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F95F" w14:textId="77777777" w:rsidR="00D46B1D" w:rsidRPr="00256A2A" w:rsidRDefault="00B439B3" w:rsidP="008A34A4">
      <w:pPr>
        <w:jc w:val="center"/>
        <w:rPr>
          <w:rFonts w:ascii="Times New Roman" w:hAnsi="Times New Roman" w:cs="Times New Roman"/>
          <w:b/>
          <w:color w:val="000000" w:themeColor="text1"/>
        </w:rPr>
      </w:pPr>
      <w:r w:rsidRPr="00256A2A">
        <w:rPr>
          <w:rFonts w:ascii="Times New Roman" w:hAnsi="Times New Roman" w:cs="Times New Roman"/>
          <w:b/>
          <w:color w:val="000000" w:themeColor="text1"/>
        </w:rPr>
        <w:t xml:space="preserve">BVNA Executive Committee Meeting </w:t>
      </w:r>
      <w:r w:rsidR="008A34A4" w:rsidRPr="00256A2A">
        <w:rPr>
          <w:rFonts w:ascii="Times New Roman" w:hAnsi="Times New Roman" w:cs="Times New Roman"/>
          <w:b/>
          <w:color w:val="000000" w:themeColor="text1"/>
        </w:rPr>
        <w:t>Minutes</w:t>
      </w:r>
    </w:p>
    <w:p w14:paraId="085E7534" w14:textId="7324AC78" w:rsidR="00B439B3" w:rsidRDefault="00FD44EA" w:rsidP="007E5C72">
      <w:pPr>
        <w:jc w:val="center"/>
        <w:rPr>
          <w:rFonts w:ascii="Times New Roman" w:hAnsi="Times New Roman" w:cs="Times New Roman"/>
          <w:color w:val="000000" w:themeColor="text1"/>
        </w:rPr>
      </w:pPr>
      <w:r>
        <w:rPr>
          <w:rFonts w:ascii="Times New Roman" w:hAnsi="Times New Roman" w:cs="Times New Roman"/>
          <w:color w:val="000000" w:themeColor="text1"/>
        </w:rPr>
        <w:t>September 12, 2016</w:t>
      </w:r>
    </w:p>
    <w:p w14:paraId="3B88334C" w14:textId="77777777" w:rsidR="00FD44EA" w:rsidRPr="00256A2A" w:rsidRDefault="00FD44EA" w:rsidP="007E5C72">
      <w:pPr>
        <w:jc w:val="center"/>
        <w:rPr>
          <w:rFonts w:ascii="Times New Roman" w:hAnsi="Times New Roman" w:cs="Times New Roman"/>
          <w:color w:val="000000" w:themeColor="text1"/>
        </w:rPr>
      </w:pPr>
    </w:p>
    <w:p w14:paraId="235F0E8C" w14:textId="245068FF" w:rsidR="00C87DBC" w:rsidRPr="00C87DBC" w:rsidRDefault="00FB4DA5" w:rsidP="00C87DBC">
      <w:pPr>
        <w:widowControl w:val="0"/>
        <w:autoSpaceDE w:val="0"/>
        <w:autoSpaceDN w:val="0"/>
        <w:adjustRightInd w:val="0"/>
        <w:ind w:left="1440" w:hanging="1440"/>
        <w:rPr>
          <w:rFonts w:ascii="Times New Roman" w:hAnsi="Times New Roman" w:cs="Times New Roman"/>
          <w:color w:val="000000" w:themeColor="text1"/>
          <w:sz w:val="22"/>
          <w:szCs w:val="22"/>
        </w:rPr>
      </w:pPr>
      <w:r w:rsidRPr="00256A2A">
        <w:rPr>
          <w:rFonts w:ascii="Times New Roman" w:hAnsi="Times New Roman" w:cs="Times New Roman"/>
          <w:b/>
          <w:color w:val="000000" w:themeColor="text1"/>
        </w:rPr>
        <w:t>Present:</w:t>
      </w:r>
      <w:r w:rsidRPr="00256A2A">
        <w:rPr>
          <w:rFonts w:ascii="Times New Roman" w:hAnsi="Times New Roman" w:cs="Times New Roman"/>
          <w:color w:val="000000" w:themeColor="text1"/>
        </w:rPr>
        <w:t xml:space="preserve"> </w:t>
      </w:r>
      <w:r w:rsidRPr="00256A2A">
        <w:rPr>
          <w:rFonts w:ascii="Times New Roman" w:hAnsi="Times New Roman" w:cs="Times New Roman"/>
          <w:color w:val="000000" w:themeColor="text1"/>
        </w:rPr>
        <w:tab/>
      </w:r>
      <w:r w:rsidR="00C87DBC" w:rsidRPr="00C87DBC">
        <w:rPr>
          <w:rFonts w:ascii="Times New Roman" w:hAnsi="Times New Roman" w:cs="Times New Roman"/>
          <w:color w:val="000000" w:themeColor="text1"/>
          <w:sz w:val="22"/>
          <w:szCs w:val="22"/>
        </w:rPr>
        <w:t xml:space="preserve">Sarah Herlihy, Trish Gillis, Kenzie Bok, Don Albanese, Jamie Brewer, Mark </w:t>
      </w:r>
      <w:proofErr w:type="spellStart"/>
      <w:r w:rsidR="00C87DBC" w:rsidRPr="00C87DBC">
        <w:rPr>
          <w:rFonts w:ascii="Times New Roman" w:hAnsi="Times New Roman" w:cs="Times New Roman"/>
          <w:color w:val="000000" w:themeColor="text1"/>
          <w:sz w:val="22"/>
          <w:szCs w:val="22"/>
        </w:rPr>
        <w:t>Bocash</w:t>
      </w:r>
      <w:proofErr w:type="spellEnd"/>
      <w:r w:rsidR="00C87DBC" w:rsidRPr="00C87DBC">
        <w:rPr>
          <w:rFonts w:ascii="Times New Roman" w:hAnsi="Times New Roman" w:cs="Times New Roman"/>
          <w:color w:val="000000" w:themeColor="text1"/>
          <w:sz w:val="22"/>
          <w:szCs w:val="22"/>
        </w:rPr>
        <w:t xml:space="preserve">, Ben Moll, Dan Moll, Kendra Mar, </w:t>
      </w:r>
      <w:proofErr w:type="spellStart"/>
      <w:r w:rsidR="00C87DBC" w:rsidRPr="00C87DBC">
        <w:rPr>
          <w:rFonts w:ascii="Times New Roman" w:hAnsi="Times New Roman" w:cs="Times New Roman"/>
          <w:color w:val="000000" w:themeColor="text1"/>
          <w:sz w:val="22"/>
          <w:szCs w:val="22"/>
        </w:rPr>
        <w:t>Rocque</w:t>
      </w:r>
      <w:proofErr w:type="spellEnd"/>
      <w:r w:rsidR="00C87DBC" w:rsidRPr="00C87DBC">
        <w:rPr>
          <w:rFonts w:ascii="Times New Roman" w:hAnsi="Times New Roman" w:cs="Times New Roman"/>
          <w:color w:val="000000" w:themeColor="text1"/>
          <w:sz w:val="22"/>
          <w:szCs w:val="22"/>
        </w:rPr>
        <w:t xml:space="preserve"> Dion, Beth </w:t>
      </w:r>
      <w:proofErr w:type="spellStart"/>
      <w:r w:rsidR="00C87DBC" w:rsidRPr="00C87DBC">
        <w:rPr>
          <w:rFonts w:ascii="Times New Roman" w:hAnsi="Times New Roman" w:cs="Times New Roman"/>
          <w:color w:val="000000" w:themeColor="text1"/>
          <w:sz w:val="22"/>
          <w:szCs w:val="22"/>
        </w:rPr>
        <w:t>Trefferson</w:t>
      </w:r>
      <w:proofErr w:type="spellEnd"/>
      <w:r w:rsidR="00C87DBC">
        <w:rPr>
          <w:rFonts w:ascii="Times New Roman" w:hAnsi="Times New Roman" w:cs="Times New Roman"/>
          <w:color w:val="000000" w:themeColor="text1"/>
          <w:sz w:val="22"/>
          <w:szCs w:val="22"/>
        </w:rPr>
        <w:t xml:space="preserve"> (Back Bay Sun)</w:t>
      </w:r>
      <w:r w:rsidR="00C87DBC" w:rsidRPr="00C87DBC">
        <w:rPr>
          <w:rFonts w:ascii="Times New Roman" w:hAnsi="Times New Roman" w:cs="Times New Roman"/>
          <w:color w:val="000000" w:themeColor="text1"/>
          <w:sz w:val="22"/>
          <w:szCs w:val="22"/>
        </w:rPr>
        <w:t xml:space="preserve">, Jo Campbell, Dana </w:t>
      </w:r>
      <w:proofErr w:type="spellStart"/>
      <w:r w:rsidR="00C87DBC" w:rsidRPr="00C87DBC">
        <w:rPr>
          <w:rFonts w:ascii="Times New Roman" w:hAnsi="Times New Roman" w:cs="Times New Roman"/>
          <w:color w:val="000000" w:themeColor="text1"/>
          <w:sz w:val="22"/>
          <w:szCs w:val="22"/>
        </w:rPr>
        <w:t>Apruzzese</w:t>
      </w:r>
      <w:proofErr w:type="spellEnd"/>
      <w:r w:rsidR="00C87DBC" w:rsidRPr="00C87DBC">
        <w:rPr>
          <w:rFonts w:ascii="Times New Roman" w:hAnsi="Times New Roman" w:cs="Times New Roman"/>
          <w:color w:val="000000" w:themeColor="text1"/>
          <w:sz w:val="22"/>
          <w:szCs w:val="22"/>
        </w:rPr>
        <w:t>, Paul Buta, Matt Conway, Grant Simpson, Deb Farrar-Parkman</w:t>
      </w:r>
      <w:r w:rsidR="00C87DBC">
        <w:rPr>
          <w:rFonts w:ascii="Times New Roman" w:hAnsi="Times New Roman" w:cs="Times New Roman"/>
          <w:color w:val="000000" w:themeColor="text1"/>
          <w:sz w:val="22"/>
          <w:szCs w:val="22"/>
        </w:rPr>
        <w:t xml:space="preserve"> (SE Community Health)</w:t>
      </w:r>
      <w:r w:rsidR="00C87DBC" w:rsidRPr="00C87DBC">
        <w:rPr>
          <w:rFonts w:ascii="Times New Roman" w:hAnsi="Times New Roman" w:cs="Times New Roman"/>
          <w:color w:val="000000" w:themeColor="text1"/>
          <w:sz w:val="22"/>
          <w:szCs w:val="22"/>
        </w:rPr>
        <w:t xml:space="preserve">, Rob </w:t>
      </w:r>
      <w:proofErr w:type="spellStart"/>
      <w:r w:rsidR="00C87DBC" w:rsidRPr="00C87DBC">
        <w:rPr>
          <w:rFonts w:ascii="Times New Roman" w:hAnsi="Times New Roman" w:cs="Times New Roman"/>
          <w:color w:val="000000" w:themeColor="text1"/>
          <w:sz w:val="22"/>
          <w:szCs w:val="22"/>
        </w:rPr>
        <w:t>Lashway</w:t>
      </w:r>
      <w:proofErr w:type="spellEnd"/>
      <w:r w:rsidR="00C87DBC" w:rsidRPr="00C87DBC">
        <w:rPr>
          <w:rFonts w:ascii="Times New Roman" w:hAnsi="Times New Roman" w:cs="Times New Roman"/>
          <w:color w:val="000000" w:themeColor="text1"/>
          <w:sz w:val="22"/>
          <w:szCs w:val="22"/>
        </w:rPr>
        <w:t xml:space="preserve">, Tim </w:t>
      </w:r>
      <w:proofErr w:type="spellStart"/>
      <w:r w:rsidR="00C87DBC" w:rsidRPr="00C87DBC">
        <w:rPr>
          <w:rFonts w:ascii="Times New Roman" w:hAnsi="Times New Roman" w:cs="Times New Roman"/>
          <w:color w:val="000000" w:themeColor="text1"/>
          <w:sz w:val="22"/>
          <w:szCs w:val="22"/>
        </w:rPr>
        <w:t>Kacich</w:t>
      </w:r>
      <w:proofErr w:type="spellEnd"/>
      <w:r w:rsidR="00C87DBC" w:rsidRPr="00C87DBC">
        <w:rPr>
          <w:rFonts w:ascii="Times New Roman" w:hAnsi="Times New Roman" w:cs="Times New Roman"/>
          <w:color w:val="000000" w:themeColor="text1"/>
          <w:sz w:val="22"/>
          <w:szCs w:val="22"/>
        </w:rPr>
        <w:t xml:space="preserve">, Earl Winthrop, Michael Winston, Aoife Austin, Ben Beck, Nancy Morrisroe, Clyde Bergstresser, Judy </w:t>
      </w:r>
      <w:proofErr w:type="spellStart"/>
      <w:r w:rsidR="00C87DBC" w:rsidRPr="00C87DBC">
        <w:rPr>
          <w:rFonts w:ascii="Times New Roman" w:hAnsi="Times New Roman" w:cs="Times New Roman"/>
          <w:color w:val="000000" w:themeColor="text1"/>
          <w:sz w:val="22"/>
          <w:szCs w:val="22"/>
        </w:rPr>
        <w:t>Komarow</w:t>
      </w:r>
      <w:proofErr w:type="spellEnd"/>
      <w:r w:rsidR="00C87DBC" w:rsidRPr="00C87DBC">
        <w:rPr>
          <w:rFonts w:ascii="Times New Roman" w:hAnsi="Times New Roman" w:cs="Times New Roman"/>
          <w:color w:val="000000" w:themeColor="text1"/>
          <w:sz w:val="22"/>
          <w:szCs w:val="22"/>
        </w:rPr>
        <w:t xml:space="preserve">, Marcelo Almeida, Diane Rooney, Leslie Colburn, Jo Campbell, Dan Levy, Tom Paris, Eric </w:t>
      </w:r>
      <w:proofErr w:type="spellStart"/>
      <w:r w:rsidR="00C87DBC" w:rsidRPr="00C87DBC">
        <w:rPr>
          <w:rFonts w:ascii="Times New Roman" w:hAnsi="Times New Roman" w:cs="Times New Roman"/>
          <w:color w:val="000000" w:themeColor="text1"/>
          <w:sz w:val="22"/>
          <w:szCs w:val="22"/>
        </w:rPr>
        <w:t>Cordes</w:t>
      </w:r>
      <w:proofErr w:type="spellEnd"/>
      <w:r w:rsidR="00C87DBC" w:rsidRPr="00C87DBC">
        <w:rPr>
          <w:rFonts w:ascii="Times New Roman" w:hAnsi="Times New Roman" w:cs="Times New Roman"/>
          <w:color w:val="000000" w:themeColor="text1"/>
          <w:sz w:val="22"/>
          <w:szCs w:val="22"/>
        </w:rPr>
        <w:t xml:space="preserve">, David </w:t>
      </w:r>
      <w:proofErr w:type="spellStart"/>
      <w:r w:rsidR="00C87DBC" w:rsidRPr="00C87DBC">
        <w:rPr>
          <w:rFonts w:ascii="Times New Roman" w:hAnsi="Times New Roman" w:cs="Times New Roman"/>
          <w:color w:val="000000" w:themeColor="text1"/>
          <w:sz w:val="22"/>
          <w:szCs w:val="22"/>
        </w:rPr>
        <w:t>Gural</w:t>
      </w:r>
      <w:proofErr w:type="spellEnd"/>
      <w:r w:rsidR="00C87DBC" w:rsidRPr="00C87DBC">
        <w:rPr>
          <w:rFonts w:ascii="Times New Roman" w:hAnsi="Times New Roman" w:cs="Times New Roman"/>
          <w:color w:val="000000" w:themeColor="text1"/>
          <w:sz w:val="22"/>
          <w:szCs w:val="22"/>
        </w:rPr>
        <w:t xml:space="preserve">, Lora </w:t>
      </w:r>
      <w:proofErr w:type="spellStart"/>
      <w:r w:rsidR="00C87DBC" w:rsidRPr="00C87DBC">
        <w:rPr>
          <w:rFonts w:ascii="Times New Roman" w:hAnsi="Times New Roman" w:cs="Times New Roman"/>
          <w:color w:val="000000" w:themeColor="text1"/>
          <w:sz w:val="22"/>
          <w:szCs w:val="22"/>
        </w:rPr>
        <w:t>Shea</w:t>
      </w:r>
      <w:proofErr w:type="spellEnd"/>
      <w:r w:rsidR="00C87DBC">
        <w:rPr>
          <w:rFonts w:ascii="Times New Roman" w:hAnsi="Times New Roman" w:cs="Times New Roman"/>
          <w:color w:val="000000" w:themeColor="text1"/>
          <w:sz w:val="22"/>
          <w:szCs w:val="22"/>
        </w:rPr>
        <w:t>, Sam Chambers (Mayor’s ONS)</w:t>
      </w:r>
    </w:p>
    <w:p w14:paraId="205F4875" w14:textId="77777777" w:rsidR="00C87DBC" w:rsidRDefault="00C87DBC" w:rsidP="002B551A">
      <w:pPr>
        <w:rPr>
          <w:rFonts w:ascii="Times New Roman" w:hAnsi="Times New Roman" w:cs="Times New Roman"/>
          <w:color w:val="000000" w:themeColor="text1"/>
        </w:rPr>
      </w:pPr>
    </w:p>
    <w:p w14:paraId="5C9A72A1" w14:textId="22F23FCB" w:rsidR="002B551A" w:rsidRPr="00FB4DA5" w:rsidRDefault="002B551A" w:rsidP="002B551A">
      <w:pPr>
        <w:rPr>
          <w:rFonts w:ascii="Times New Roman" w:hAnsi="Times New Roman" w:cs="Times New Roman"/>
          <w:color w:val="000000" w:themeColor="text1"/>
        </w:rPr>
      </w:pPr>
      <w:r w:rsidRPr="00FB4DA5">
        <w:rPr>
          <w:rFonts w:ascii="Times New Roman" w:hAnsi="Times New Roman" w:cs="Times New Roman"/>
          <w:color w:val="000000" w:themeColor="text1"/>
        </w:rPr>
        <w:t>Meeting commence</w:t>
      </w:r>
      <w:r w:rsidR="00597A19" w:rsidRPr="00FB4DA5">
        <w:rPr>
          <w:rFonts w:ascii="Times New Roman" w:hAnsi="Times New Roman" w:cs="Times New Roman"/>
          <w:color w:val="000000" w:themeColor="text1"/>
        </w:rPr>
        <w:t>s</w:t>
      </w:r>
      <w:r w:rsidR="00212CFC" w:rsidRPr="00FB4DA5">
        <w:rPr>
          <w:rFonts w:ascii="Times New Roman" w:hAnsi="Times New Roman" w:cs="Times New Roman"/>
          <w:color w:val="000000" w:themeColor="text1"/>
        </w:rPr>
        <w:t>:  7:01</w:t>
      </w:r>
      <w:r w:rsidRPr="00FB4DA5">
        <w:rPr>
          <w:rFonts w:ascii="Times New Roman" w:hAnsi="Times New Roman" w:cs="Times New Roman"/>
          <w:color w:val="000000" w:themeColor="text1"/>
        </w:rPr>
        <w:t>PM</w:t>
      </w:r>
    </w:p>
    <w:p w14:paraId="2C2C7B2F" w14:textId="77777777" w:rsidR="004D6BE6" w:rsidRPr="00FB4DA5" w:rsidRDefault="004D6BE6" w:rsidP="002B551A">
      <w:pPr>
        <w:rPr>
          <w:rFonts w:ascii="Times New Roman" w:hAnsi="Times New Roman" w:cs="Times New Roman"/>
          <w:color w:val="000000" w:themeColor="text1"/>
        </w:rPr>
      </w:pPr>
    </w:p>
    <w:p w14:paraId="70945F15" w14:textId="39AD120A" w:rsidR="00F05B9A" w:rsidRPr="00FB4DA5" w:rsidRDefault="00F05B9A" w:rsidP="00292A71">
      <w:pPr>
        <w:ind w:left="1440" w:hanging="1440"/>
        <w:rPr>
          <w:rFonts w:ascii="Times New Roman" w:hAnsi="Times New Roman" w:cs="Times New Roman"/>
          <w:color w:val="000000" w:themeColor="text1"/>
        </w:rPr>
      </w:pPr>
      <w:r w:rsidRPr="00FB4DA5">
        <w:rPr>
          <w:rFonts w:ascii="Times New Roman" w:hAnsi="Times New Roman" w:cs="Times New Roman"/>
          <w:b/>
          <w:color w:val="000000" w:themeColor="text1"/>
        </w:rPr>
        <w:t>Minute</w:t>
      </w:r>
      <w:r w:rsidR="00256A2A">
        <w:rPr>
          <w:rFonts w:ascii="Times New Roman" w:hAnsi="Times New Roman" w:cs="Times New Roman"/>
          <w:b/>
          <w:color w:val="000000" w:themeColor="text1"/>
        </w:rPr>
        <w:t>s</w:t>
      </w:r>
      <w:r w:rsidR="00FB4DA5">
        <w:rPr>
          <w:rFonts w:ascii="Times New Roman" w:hAnsi="Times New Roman" w:cs="Times New Roman"/>
          <w:b/>
          <w:color w:val="000000" w:themeColor="text1"/>
        </w:rPr>
        <w:t>:</w:t>
      </w:r>
      <w:r w:rsidR="00256A2A">
        <w:rPr>
          <w:rFonts w:ascii="Times New Roman" w:hAnsi="Times New Roman" w:cs="Times New Roman"/>
          <w:b/>
          <w:color w:val="000000" w:themeColor="text1"/>
        </w:rPr>
        <w:tab/>
      </w:r>
      <w:r w:rsidR="00FB4DA5">
        <w:rPr>
          <w:rFonts w:ascii="Times New Roman" w:hAnsi="Times New Roman" w:cs="Times New Roman"/>
          <w:color w:val="000000" w:themeColor="text1"/>
        </w:rPr>
        <w:t>A motion was made and seconded to approve the minutes of the Ju</w:t>
      </w:r>
      <w:r w:rsidR="00C87DBC">
        <w:rPr>
          <w:rFonts w:ascii="Times New Roman" w:hAnsi="Times New Roman" w:cs="Times New Roman"/>
          <w:color w:val="000000" w:themeColor="text1"/>
        </w:rPr>
        <w:t>ly</w:t>
      </w:r>
      <w:r w:rsidR="00FB4DA5">
        <w:rPr>
          <w:rFonts w:ascii="Times New Roman" w:hAnsi="Times New Roman" w:cs="Times New Roman"/>
          <w:color w:val="000000" w:themeColor="text1"/>
        </w:rPr>
        <w:t xml:space="preserve"> EC meeting and the EC voted to approve the minutes.</w:t>
      </w:r>
    </w:p>
    <w:p w14:paraId="07109AD3" w14:textId="77777777" w:rsidR="00F05B9A" w:rsidRPr="00FB4DA5" w:rsidRDefault="00F05B9A" w:rsidP="00F05B9A">
      <w:pPr>
        <w:rPr>
          <w:rFonts w:ascii="Times New Roman" w:hAnsi="Times New Roman" w:cs="Times New Roman"/>
          <w:color w:val="000000" w:themeColor="text1"/>
        </w:rPr>
      </w:pPr>
    </w:p>
    <w:p w14:paraId="1C0E0196" w14:textId="4A490471" w:rsidR="00C87DBC" w:rsidRPr="00C87DBC" w:rsidRDefault="00C87DBC" w:rsidP="00C87DBC">
      <w:pPr>
        <w:widowControl w:val="0"/>
        <w:autoSpaceDE w:val="0"/>
        <w:autoSpaceDN w:val="0"/>
        <w:adjustRightInd w:val="0"/>
        <w:ind w:left="1440" w:hanging="1440"/>
        <w:rPr>
          <w:rFonts w:ascii="Times New Roman" w:hAnsi="Times New Roman" w:cs="Times New Roman"/>
          <w:color w:val="000000" w:themeColor="text1"/>
        </w:rPr>
      </w:pPr>
      <w:r>
        <w:rPr>
          <w:rFonts w:ascii="Times New Roman" w:hAnsi="Times New Roman" w:cs="Times New Roman"/>
          <w:b/>
          <w:color w:val="000000" w:themeColor="text1"/>
        </w:rPr>
        <w:t>Guests:</w:t>
      </w:r>
      <w:r>
        <w:rPr>
          <w:rFonts w:ascii="Times New Roman" w:hAnsi="Times New Roman" w:cs="Times New Roman"/>
          <w:b/>
          <w:color w:val="000000" w:themeColor="text1"/>
        </w:rPr>
        <w:tab/>
      </w:r>
      <w:r w:rsidRPr="00C87DBC">
        <w:rPr>
          <w:rFonts w:ascii="Times New Roman" w:hAnsi="Times New Roman" w:cs="Times New Roman"/>
          <w:color w:val="000000" w:themeColor="text1"/>
        </w:rPr>
        <w:t xml:space="preserve">Gregory </w:t>
      </w:r>
      <w:proofErr w:type="spellStart"/>
      <w:r w:rsidRPr="00C87DBC">
        <w:rPr>
          <w:rFonts w:ascii="Times New Roman" w:hAnsi="Times New Roman" w:cs="Times New Roman"/>
          <w:color w:val="000000" w:themeColor="text1"/>
        </w:rPr>
        <w:t>Ruffer</w:t>
      </w:r>
      <w:proofErr w:type="spellEnd"/>
      <w:r>
        <w:rPr>
          <w:rFonts w:ascii="Times New Roman" w:hAnsi="Times New Roman" w:cs="Times New Roman"/>
          <w:color w:val="000000" w:themeColor="text1"/>
        </w:rPr>
        <w:t>, the</w:t>
      </w:r>
      <w:r w:rsidRPr="00C87DBC">
        <w:rPr>
          <w:rFonts w:ascii="Times New Roman" w:hAnsi="Times New Roman" w:cs="Times New Roman"/>
          <w:color w:val="000000" w:themeColor="text1"/>
        </w:rPr>
        <w:t xml:space="preserve"> new President and CEO</w:t>
      </w:r>
      <w:r>
        <w:rPr>
          <w:rFonts w:ascii="Times New Roman" w:hAnsi="Times New Roman" w:cs="Times New Roman"/>
          <w:color w:val="000000" w:themeColor="text1"/>
        </w:rPr>
        <w:t xml:space="preserve"> of the Center for the Arts (Tremont Street/South End) </w:t>
      </w:r>
      <w:proofErr w:type="gramStart"/>
      <w:r>
        <w:rPr>
          <w:rFonts w:ascii="Times New Roman" w:hAnsi="Times New Roman" w:cs="Times New Roman"/>
          <w:color w:val="000000" w:themeColor="text1"/>
        </w:rPr>
        <w:t>was</w:t>
      </w:r>
      <w:proofErr w:type="gramEnd"/>
      <w:r>
        <w:rPr>
          <w:rFonts w:ascii="Times New Roman" w:hAnsi="Times New Roman" w:cs="Times New Roman"/>
          <w:color w:val="000000" w:themeColor="text1"/>
        </w:rPr>
        <w:t xml:space="preserve"> introduced.  He is</w:t>
      </w:r>
      <w:r w:rsidRPr="00C87DBC">
        <w:rPr>
          <w:rFonts w:ascii="Times New Roman" w:hAnsi="Times New Roman" w:cs="Times New Roman"/>
          <w:color w:val="000000" w:themeColor="text1"/>
        </w:rPr>
        <w:t xml:space="preserve"> visiting neighborhood associations</w:t>
      </w:r>
      <w:r>
        <w:rPr>
          <w:rFonts w:ascii="Times New Roman" w:hAnsi="Times New Roman" w:cs="Times New Roman"/>
          <w:color w:val="000000" w:themeColor="text1"/>
        </w:rPr>
        <w:t xml:space="preserve"> as he starts his new role.  After a discussion of the Center, Mr. </w:t>
      </w:r>
      <w:proofErr w:type="spellStart"/>
      <w:r>
        <w:rPr>
          <w:rFonts w:ascii="Times New Roman" w:hAnsi="Times New Roman" w:cs="Times New Roman"/>
          <w:color w:val="000000" w:themeColor="text1"/>
        </w:rPr>
        <w:t>Ruffer</w:t>
      </w:r>
      <w:proofErr w:type="spellEnd"/>
      <w:r>
        <w:rPr>
          <w:rFonts w:ascii="Times New Roman" w:hAnsi="Times New Roman" w:cs="Times New Roman"/>
          <w:color w:val="000000" w:themeColor="text1"/>
        </w:rPr>
        <w:t xml:space="preserve"> invited the residents to visit him at the Cyclorama and to share ideas for programming.</w:t>
      </w:r>
    </w:p>
    <w:p w14:paraId="605F9E73" w14:textId="77777777" w:rsidR="00C87DBC" w:rsidRDefault="00C87DBC" w:rsidP="00C87DBC">
      <w:pPr>
        <w:widowControl w:val="0"/>
        <w:autoSpaceDE w:val="0"/>
        <w:autoSpaceDN w:val="0"/>
        <w:adjustRightInd w:val="0"/>
        <w:rPr>
          <w:rFonts w:ascii="Times New Roman" w:hAnsi="Times New Roman" w:cs="Times New Roman"/>
          <w:color w:val="000000" w:themeColor="text1"/>
        </w:rPr>
      </w:pPr>
    </w:p>
    <w:p w14:paraId="598B1DCB" w14:textId="4CC2D12D" w:rsidR="00C87DBC" w:rsidRDefault="00C87DBC" w:rsidP="00C87DBC">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Planning:</w:t>
      </w:r>
      <w:r>
        <w:rPr>
          <w:rFonts w:ascii="Times New Roman" w:hAnsi="Times New Roman" w:cs="Times New Roman"/>
          <w:b/>
          <w:color w:val="000000" w:themeColor="text1"/>
        </w:rPr>
        <w:tab/>
      </w:r>
    </w:p>
    <w:p w14:paraId="0E434DC8" w14:textId="77777777" w:rsidR="00C87DBC" w:rsidRDefault="00C87DBC" w:rsidP="00C87DBC">
      <w:pPr>
        <w:widowControl w:val="0"/>
        <w:autoSpaceDE w:val="0"/>
        <w:autoSpaceDN w:val="0"/>
        <w:adjustRightInd w:val="0"/>
        <w:rPr>
          <w:rFonts w:ascii="Times New Roman" w:hAnsi="Times New Roman" w:cs="Times New Roman"/>
          <w:b/>
          <w:color w:val="000000" w:themeColor="text1"/>
        </w:rPr>
      </w:pPr>
    </w:p>
    <w:p w14:paraId="3DD58BE3" w14:textId="77777777" w:rsidR="00C87DBC" w:rsidRDefault="00C87DBC" w:rsidP="00FD44EA">
      <w:pPr>
        <w:widowControl w:val="0"/>
        <w:autoSpaceDE w:val="0"/>
        <w:autoSpaceDN w:val="0"/>
        <w:adjustRightInd w:val="0"/>
        <w:ind w:left="2880" w:hanging="2160"/>
        <w:jc w:val="both"/>
        <w:rPr>
          <w:rFonts w:ascii="Times New Roman" w:hAnsi="Times New Roman" w:cs="Times New Roman"/>
          <w:color w:val="000000" w:themeColor="text1"/>
        </w:rPr>
      </w:pPr>
      <w:r w:rsidRPr="00C87DBC">
        <w:rPr>
          <w:rFonts w:ascii="Times New Roman" w:hAnsi="Times New Roman" w:cs="Times New Roman"/>
          <w:i/>
          <w:color w:val="000000" w:themeColor="text1"/>
        </w:rPr>
        <w:t>108-110 Arlington</w:t>
      </w:r>
      <w:r>
        <w:rPr>
          <w:rFonts w:ascii="Times New Roman" w:hAnsi="Times New Roman" w:cs="Times New Roman"/>
          <w:b/>
          <w:i/>
          <w:color w:val="000000" w:themeColor="text1"/>
        </w:rPr>
        <w:t>:</w:t>
      </w:r>
      <w:r>
        <w:rPr>
          <w:rFonts w:ascii="Times New Roman" w:hAnsi="Times New Roman" w:cs="Times New Roman"/>
          <w:b/>
          <w:i/>
          <w:color w:val="000000" w:themeColor="text1"/>
        </w:rPr>
        <w:tab/>
      </w:r>
      <w:r w:rsidRPr="00C87DBC">
        <w:rPr>
          <w:rFonts w:ascii="Times New Roman" w:hAnsi="Times New Roman" w:cs="Times New Roman"/>
          <w:color w:val="000000" w:themeColor="text1"/>
        </w:rPr>
        <w:t>Ron Smith from R.L. Smith Construction Management (93 Willow Street, Tewk</w:t>
      </w:r>
      <w:r>
        <w:rPr>
          <w:rFonts w:ascii="Times New Roman" w:hAnsi="Times New Roman" w:cs="Times New Roman"/>
          <w:color w:val="000000" w:themeColor="text1"/>
        </w:rPr>
        <w:t>sbury, MA) attended the meeting to discuss the project.</w:t>
      </w:r>
    </w:p>
    <w:p w14:paraId="564B8E50" w14:textId="77777777" w:rsidR="00C87DBC" w:rsidRDefault="00C87DBC" w:rsidP="00FD44EA">
      <w:pPr>
        <w:widowControl w:val="0"/>
        <w:autoSpaceDE w:val="0"/>
        <w:autoSpaceDN w:val="0"/>
        <w:adjustRightInd w:val="0"/>
        <w:ind w:left="2880" w:hanging="2160"/>
        <w:jc w:val="both"/>
        <w:rPr>
          <w:rFonts w:ascii="Times New Roman" w:hAnsi="Times New Roman" w:cs="Times New Roman"/>
          <w:color w:val="000000" w:themeColor="text1"/>
        </w:rPr>
      </w:pPr>
    </w:p>
    <w:p w14:paraId="42B82C4F" w14:textId="77777777" w:rsidR="00C87DBC" w:rsidRDefault="00C87DBC" w:rsidP="00FD44EA">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In the past, the n</w:t>
      </w:r>
      <w:r w:rsidRPr="00C87DBC">
        <w:rPr>
          <w:rFonts w:ascii="Times New Roman" w:hAnsi="Times New Roman" w:cs="Times New Roman"/>
          <w:color w:val="000000" w:themeColor="text1"/>
        </w:rPr>
        <w:t xml:space="preserve">eighbors have had several meetings with ISD </w:t>
      </w:r>
      <w:r>
        <w:rPr>
          <w:rFonts w:ascii="Times New Roman" w:hAnsi="Times New Roman" w:cs="Times New Roman"/>
          <w:color w:val="000000" w:themeColor="text1"/>
        </w:rPr>
        <w:t>to express concern regarding the length of the project and disruptions.  Currently Sarah</w:t>
      </w:r>
      <w:r w:rsidRPr="00C87DBC">
        <w:rPr>
          <w:rFonts w:ascii="Times New Roman" w:hAnsi="Times New Roman" w:cs="Times New Roman"/>
          <w:color w:val="000000" w:themeColor="text1"/>
        </w:rPr>
        <w:t xml:space="preserve"> posts weekly updates</w:t>
      </w:r>
      <w:r>
        <w:rPr>
          <w:rFonts w:ascii="Times New Roman" w:hAnsi="Times New Roman" w:cs="Times New Roman"/>
          <w:color w:val="000000" w:themeColor="text1"/>
        </w:rPr>
        <w:t xml:space="preserve"> of upcoming work every Friday.</w:t>
      </w:r>
    </w:p>
    <w:p w14:paraId="4ED3DED6" w14:textId="77777777" w:rsidR="00C87DBC" w:rsidRDefault="00C87DBC" w:rsidP="00FD44EA">
      <w:pPr>
        <w:widowControl w:val="0"/>
        <w:autoSpaceDE w:val="0"/>
        <w:autoSpaceDN w:val="0"/>
        <w:adjustRightInd w:val="0"/>
        <w:ind w:left="2880"/>
        <w:jc w:val="both"/>
        <w:rPr>
          <w:rFonts w:ascii="Times New Roman" w:hAnsi="Times New Roman" w:cs="Times New Roman"/>
          <w:color w:val="000000" w:themeColor="text1"/>
        </w:rPr>
      </w:pPr>
    </w:p>
    <w:p w14:paraId="3C267CA0" w14:textId="77777777" w:rsidR="00C87DBC" w:rsidRDefault="00C87DBC" w:rsidP="00FD44EA">
      <w:pPr>
        <w:widowControl w:val="0"/>
        <w:autoSpaceDE w:val="0"/>
        <w:autoSpaceDN w:val="0"/>
        <w:adjustRightInd w:val="0"/>
        <w:ind w:left="2880"/>
        <w:jc w:val="both"/>
        <w:rPr>
          <w:rFonts w:ascii="Times New Roman" w:hAnsi="Times New Roman" w:cs="Times New Roman"/>
          <w:color w:val="000000" w:themeColor="text1"/>
        </w:rPr>
      </w:pPr>
      <w:r>
        <w:rPr>
          <w:rFonts w:ascii="Times New Roman" w:hAnsi="Times New Roman" w:cs="Times New Roman"/>
          <w:color w:val="000000" w:themeColor="text1"/>
        </w:rPr>
        <w:t>The developer stated that they were building the permitted 19-unit boutique hotel and the plan is for it to be sold</w:t>
      </w:r>
      <w:r w:rsidRPr="00C87DBC">
        <w:rPr>
          <w:rFonts w:ascii="Times New Roman" w:hAnsi="Times New Roman" w:cs="Times New Roman"/>
          <w:color w:val="000000" w:themeColor="text1"/>
        </w:rPr>
        <w:t xml:space="preserve"> by </w:t>
      </w:r>
      <w:r>
        <w:rPr>
          <w:rFonts w:ascii="Times New Roman" w:hAnsi="Times New Roman" w:cs="Times New Roman"/>
          <w:color w:val="000000" w:themeColor="text1"/>
        </w:rPr>
        <w:t xml:space="preserve">the </w:t>
      </w:r>
      <w:r w:rsidRPr="00C87DBC">
        <w:rPr>
          <w:rFonts w:ascii="Times New Roman" w:hAnsi="Times New Roman" w:cs="Times New Roman"/>
          <w:color w:val="000000" w:themeColor="text1"/>
        </w:rPr>
        <w:t xml:space="preserve">current owner.  </w:t>
      </w:r>
      <w:r>
        <w:rPr>
          <w:rFonts w:ascii="Times New Roman" w:hAnsi="Times New Roman" w:cs="Times New Roman"/>
          <w:color w:val="000000" w:themeColor="text1"/>
        </w:rPr>
        <w:t xml:space="preserve">Developer did acknowledge that other uses were being considered.  </w:t>
      </w:r>
      <w:r w:rsidRPr="00C87DBC">
        <w:rPr>
          <w:rFonts w:ascii="Times New Roman" w:hAnsi="Times New Roman" w:cs="Times New Roman"/>
          <w:color w:val="000000" w:themeColor="text1"/>
        </w:rPr>
        <w:t xml:space="preserve">Complete by early March, 2017.  Expect one more road interruption for utilities.  No current plan to include a roof deck at this time.  No parking in the plan for hotel – if single family home, there is a garage.  First floor will be retail.  Early to mid-October is turning point for decision of space use.  </w:t>
      </w:r>
    </w:p>
    <w:p w14:paraId="1382FC9E" w14:textId="77777777" w:rsidR="00C87DBC" w:rsidRDefault="00C87DBC" w:rsidP="00FD44EA">
      <w:pPr>
        <w:widowControl w:val="0"/>
        <w:autoSpaceDE w:val="0"/>
        <w:autoSpaceDN w:val="0"/>
        <w:adjustRightInd w:val="0"/>
        <w:ind w:left="2880"/>
        <w:jc w:val="both"/>
        <w:rPr>
          <w:rFonts w:ascii="Times New Roman" w:hAnsi="Times New Roman" w:cs="Times New Roman"/>
          <w:color w:val="000000" w:themeColor="text1"/>
        </w:rPr>
      </w:pPr>
    </w:p>
    <w:p w14:paraId="67EADAA6" w14:textId="77777777" w:rsidR="00C87DBC" w:rsidRDefault="00C87DBC" w:rsidP="00FD44EA">
      <w:pPr>
        <w:widowControl w:val="0"/>
        <w:autoSpaceDE w:val="0"/>
        <w:autoSpaceDN w:val="0"/>
        <w:adjustRightInd w:val="0"/>
        <w:ind w:left="2880"/>
        <w:jc w:val="both"/>
        <w:rPr>
          <w:rFonts w:ascii="Times New Roman" w:hAnsi="Times New Roman" w:cs="Times New Roman"/>
          <w:color w:val="000000" w:themeColor="text1"/>
        </w:rPr>
      </w:pPr>
      <w:r w:rsidRPr="00C87DBC">
        <w:rPr>
          <w:rFonts w:ascii="Times New Roman" w:hAnsi="Times New Roman" w:cs="Times New Roman"/>
          <w:color w:val="000000" w:themeColor="text1"/>
        </w:rPr>
        <w:t xml:space="preserve">Clyde Bergstresser requested parking information for future plans of the building – no plans to do street parking in neighborhood.  Clyde also asked about exterior work and window replacement – Ron said both have been completed during construction delay. </w:t>
      </w:r>
      <w:r>
        <w:rPr>
          <w:rFonts w:ascii="Times New Roman" w:hAnsi="Times New Roman" w:cs="Times New Roman"/>
          <w:color w:val="000000" w:themeColor="text1"/>
        </w:rPr>
        <w:t xml:space="preserve"> </w:t>
      </w:r>
      <w:r w:rsidRPr="00C87DBC">
        <w:rPr>
          <w:rFonts w:ascii="Times New Roman" w:hAnsi="Times New Roman" w:cs="Times New Roman"/>
          <w:color w:val="000000" w:themeColor="text1"/>
        </w:rPr>
        <w:t xml:space="preserve">Sarah said the initial intention was to close the parking garage and neighborhood would gain two spaces.  </w:t>
      </w:r>
      <w:proofErr w:type="gramStart"/>
      <w:r w:rsidRPr="00C87DBC">
        <w:rPr>
          <w:rFonts w:ascii="Times New Roman" w:hAnsi="Times New Roman" w:cs="Times New Roman"/>
          <w:color w:val="000000" w:themeColor="text1"/>
        </w:rPr>
        <w:t>Went through process with historic.</w:t>
      </w:r>
      <w:proofErr w:type="gramEnd"/>
      <w:r w:rsidRPr="00C87DBC">
        <w:rPr>
          <w:rFonts w:ascii="Times New Roman" w:hAnsi="Times New Roman" w:cs="Times New Roman"/>
          <w:color w:val="000000" w:themeColor="text1"/>
        </w:rPr>
        <w:t xml:space="preserve">  </w:t>
      </w:r>
    </w:p>
    <w:p w14:paraId="60F96AD5" w14:textId="77777777" w:rsidR="00FD44EA" w:rsidRDefault="00FD44EA" w:rsidP="00FD44EA">
      <w:pPr>
        <w:widowControl w:val="0"/>
        <w:autoSpaceDE w:val="0"/>
        <w:autoSpaceDN w:val="0"/>
        <w:adjustRightInd w:val="0"/>
        <w:ind w:left="2880"/>
        <w:jc w:val="both"/>
        <w:rPr>
          <w:rFonts w:ascii="Times New Roman" w:hAnsi="Times New Roman" w:cs="Times New Roman"/>
          <w:color w:val="000000" w:themeColor="text1"/>
        </w:rPr>
      </w:pPr>
    </w:p>
    <w:p w14:paraId="3449B046" w14:textId="13BAAF60" w:rsidR="00C87DBC" w:rsidRPr="00C87DBC" w:rsidRDefault="00C87DBC" w:rsidP="00FD44EA">
      <w:pPr>
        <w:widowControl w:val="0"/>
        <w:autoSpaceDE w:val="0"/>
        <w:autoSpaceDN w:val="0"/>
        <w:adjustRightInd w:val="0"/>
        <w:ind w:left="2880"/>
        <w:jc w:val="both"/>
        <w:rPr>
          <w:rFonts w:ascii="Times New Roman" w:hAnsi="Times New Roman" w:cs="Times New Roman"/>
          <w:b/>
          <w:color w:val="000000" w:themeColor="text1"/>
        </w:rPr>
      </w:pPr>
      <w:r w:rsidRPr="00C87DBC">
        <w:rPr>
          <w:rFonts w:ascii="Times New Roman" w:hAnsi="Times New Roman" w:cs="Times New Roman"/>
          <w:color w:val="000000" w:themeColor="text1"/>
        </w:rPr>
        <w:lastRenderedPageBreak/>
        <w:t>Michael Winston requested clean</w:t>
      </w:r>
      <w:r>
        <w:rPr>
          <w:rFonts w:ascii="Times New Roman" w:hAnsi="Times New Roman" w:cs="Times New Roman"/>
          <w:color w:val="000000" w:themeColor="text1"/>
        </w:rPr>
        <w:t>-</w:t>
      </w:r>
      <w:r w:rsidRPr="00C87DBC">
        <w:rPr>
          <w:rFonts w:ascii="Times New Roman" w:hAnsi="Times New Roman" w:cs="Times New Roman"/>
          <w:color w:val="000000" w:themeColor="text1"/>
        </w:rPr>
        <w:t>up of the neighbors’ rear space of debris/dust.  Needs to be coordinated – Ron said there will be a clean</w:t>
      </w:r>
      <w:r>
        <w:rPr>
          <w:rFonts w:ascii="Times New Roman" w:hAnsi="Times New Roman" w:cs="Times New Roman"/>
          <w:color w:val="000000" w:themeColor="text1"/>
        </w:rPr>
        <w:t>-</w:t>
      </w:r>
      <w:r w:rsidRPr="00C87DBC">
        <w:rPr>
          <w:rFonts w:ascii="Times New Roman" w:hAnsi="Times New Roman" w:cs="Times New Roman"/>
          <w:color w:val="000000" w:themeColor="text1"/>
        </w:rPr>
        <w:t xml:space="preserve">up at the conclusion of the project.  Earl Winthrop expressed appreciation that Ron visited the BVNA meeting.  Lora </w:t>
      </w:r>
      <w:proofErr w:type="spellStart"/>
      <w:r w:rsidRPr="00C87DBC">
        <w:rPr>
          <w:rFonts w:ascii="Times New Roman" w:hAnsi="Times New Roman" w:cs="Times New Roman"/>
          <w:color w:val="000000" w:themeColor="text1"/>
        </w:rPr>
        <w:t>Shea</w:t>
      </w:r>
      <w:proofErr w:type="spellEnd"/>
      <w:r w:rsidRPr="00C87DBC">
        <w:rPr>
          <w:rFonts w:ascii="Times New Roman" w:hAnsi="Times New Roman" w:cs="Times New Roman"/>
          <w:color w:val="000000" w:themeColor="text1"/>
        </w:rPr>
        <w:t xml:space="preserve"> asked about the parking permit signs.  Sam requested that the developers continue to communicate with the neighborhood – please communicate through the proper channels.  Sarah suggested that they join </w:t>
      </w:r>
      <w:proofErr w:type="spellStart"/>
      <w:r w:rsidRPr="00C87DBC">
        <w:rPr>
          <w:rFonts w:ascii="Times New Roman" w:hAnsi="Times New Roman" w:cs="Times New Roman"/>
          <w:color w:val="000000" w:themeColor="text1"/>
        </w:rPr>
        <w:t>NextDoor</w:t>
      </w:r>
      <w:proofErr w:type="spellEnd"/>
      <w:r w:rsidRPr="00C87DBC">
        <w:rPr>
          <w:rFonts w:ascii="Times New Roman" w:hAnsi="Times New Roman" w:cs="Times New Roman"/>
          <w:color w:val="000000" w:themeColor="text1"/>
        </w:rPr>
        <w:t xml:space="preserve"> and post their own updates.</w:t>
      </w:r>
    </w:p>
    <w:p w14:paraId="09FC42A0"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rPr>
      </w:pPr>
    </w:p>
    <w:p w14:paraId="3DF3CDD4" w14:textId="5AF6B697" w:rsidR="00C87DBC" w:rsidRPr="00C87DBC" w:rsidRDefault="00C87DBC" w:rsidP="00FD44EA">
      <w:pPr>
        <w:widowControl w:val="0"/>
        <w:autoSpaceDE w:val="0"/>
        <w:autoSpaceDN w:val="0"/>
        <w:adjustRightInd w:val="0"/>
        <w:ind w:left="2880" w:hanging="2160"/>
        <w:jc w:val="both"/>
        <w:rPr>
          <w:rFonts w:ascii="Times New Roman" w:hAnsi="Times New Roman" w:cs="Times New Roman"/>
          <w:i/>
          <w:color w:val="000000" w:themeColor="text1"/>
        </w:rPr>
      </w:pPr>
      <w:r w:rsidRPr="00C87DBC">
        <w:rPr>
          <w:rFonts w:ascii="Times New Roman" w:hAnsi="Times New Roman" w:cs="Times New Roman"/>
          <w:i/>
          <w:color w:val="000000" w:themeColor="text1"/>
        </w:rPr>
        <w:t>Back Bay S</w:t>
      </w:r>
      <w:r>
        <w:rPr>
          <w:rFonts w:ascii="Times New Roman" w:hAnsi="Times New Roman" w:cs="Times New Roman"/>
          <w:i/>
          <w:color w:val="000000" w:themeColor="text1"/>
        </w:rPr>
        <w:t>tation</w:t>
      </w:r>
      <w:r w:rsidR="00FD44EA">
        <w:rPr>
          <w:rFonts w:ascii="Times New Roman" w:hAnsi="Times New Roman" w:cs="Times New Roman"/>
          <w:i/>
          <w:color w:val="000000" w:themeColor="text1"/>
        </w:rPr>
        <w:t>:</w:t>
      </w:r>
      <w:r>
        <w:rPr>
          <w:rFonts w:ascii="Times New Roman" w:hAnsi="Times New Roman" w:cs="Times New Roman"/>
          <w:i/>
          <w:color w:val="000000" w:themeColor="text1"/>
        </w:rPr>
        <w:tab/>
      </w:r>
      <w:r w:rsidRPr="00C87DBC">
        <w:rPr>
          <w:rFonts w:ascii="Times New Roman" w:hAnsi="Times New Roman" w:cs="Times New Roman"/>
          <w:color w:val="000000" w:themeColor="text1"/>
        </w:rPr>
        <w:t xml:space="preserve">Kenzie </w:t>
      </w:r>
      <w:r>
        <w:rPr>
          <w:rFonts w:ascii="Times New Roman" w:hAnsi="Times New Roman" w:cs="Times New Roman"/>
          <w:color w:val="000000" w:themeColor="text1"/>
        </w:rPr>
        <w:t xml:space="preserve">provided and update and </w:t>
      </w:r>
      <w:r w:rsidRPr="00C87DBC">
        <w:rPr>
          <w:rFonts w:ascii="Times New Roman" w:hAnsi="Times New Roman" w:cs="Times New Roman"/>
          <w:color w:val="000000" w:themeColor="text1"/>
        </w:rPr>
        <w:t>overview of the project</w:t>
      </w:r>
      <w:r>
        <w:rPr>
          <w:rFonts w:ascii="Times New Roman" w:hAnsi="Times New Roman" w:cs="Times New Roman"/>
          <w:color w:val="000000" w:themeColor="text1"/>
        </w:rPr>
        <w:t>.  Currently waiting</w:t>
      </w:r>
      <w:r w:rsidRPr="00C87DBC">
        <w:rPr>
          <w:rFonts w:ascii="Times New Roman" w:hAnsi="Times New Roman" w:cs="Times New Roman"/>
          <w:color w:val="000000" w:themeColor="text1"/>
        </w:rPr>
        <w:t xml:space="preserve"> for the BRA to release scoping determination to developer – once returned, October/November will be important time period.  Renovation of the Back Bay train station is not part of CAC – but occurring at the same time by Boston Properties – Kenzie to send information about an upcoming public meeting with the MBTA about the renovation … important for neighbors to attend.</w:t>
      </w:r>
    </w:p>
    <w:p w14:paraId="4D2C1B60" w14:textId="77777777" w:rsidR="00C87DBC" w:rsidRPr="00C87DBC" w:rsidRDefault="00C87DBC" w:rsidP="00FD44EA">
      <w:pPr>
        <w:widowControl w:val="0"/>
        <w:autoSpaceDE w:val="0"/>
        <w:autoSpaceDN w:val="0"/>
        <w:adjustRightInd w:val="0"/>
        <w:ind w:hanging="2160"/>
        <w:rPr>
          <w:rFonts w:ascii="Times New Roman" w:hAnsi="Times New Roman" w:cs="Times New Roman"/>
          <w:color w:val="000000" w:themeColor="text1"/>
        </w:rPr>
      </w:pPr>
    </w:p>
    <w:p w14:paraId="4D53275A" w14:textId="757E48E8" w:rsidR="00C87DBC" w:rsidRPr="00292A71" w:rsidRDefault="00292A71" w:rsidP="00FD44EA">
      <w:pPr>
        <w:widowControl w:val="0"/>
        <w:autoSpaceDE w:val="0"/>
        <w:autoSpaceDN w:val="0"/>
        <w:adjustRightInd w:val="0"/>
        <w:ind w:left="2880" w:hanging="2160"/>
        <w:jc w:val="both"/>
        <w:rPr>
          <w:rFonts w:ascii="Times New Roman" w:hAnsi="Times New Roman" w:cs="Times New Roman"/>
          <w:i/>
          <w:color w:val="000000" w:themeColor="text1"/>
          <w:u w:val="single"/>
        </w:rPr>
      </w:pPr>
      <w:r>
        <w:rPr>
          <w:rFonts w:ascii="Times New Roman" w:hAnsi="Times New Roman" w:cs="Times New Roman"/>
          <w:i/>
          <w:color w:val="000000" w:themeColor="text1"/>
        </w:rPr>
        <w:t>11A Melrose:</w:t>
      </w:r>
      <w:r>
        <w:rPr>
          <w:rFonts w:ascii="Times New Roman" w:hAnsi="Times New Roman" w:cs="Times New Roman"/>
          <w:i/>
          <w:color w:val="000000" w:themeColor="text1"/>
        </w:rPr>
        <w:tab/>
      </w:r>
      <w:r w:rsidR="00C87DBC" w:rsidRPr="00C87DBC">
        <w:rPr>
          <w:rFonts w:ascii="Times New Roman" w:hAnsi="Times New Roman" w:cs="Times New Roman"/>
          <w:color w:val="000000" w:themeColor="text1"/>
        </w:rPr>
        <w:t>Overview – owner has a permit to do clean</w:t>
      </w:r>
      <w:r w:rsidR="00FD44EA">
        <w:rPr>
          <w:rFonts w:ascii="Times New Roman" w:hAnsi="Times New Roman" w:cs="Times New Roman"/>
          <w:color w:val="000000" w:themeColor="text1"/>
        </w:rPr>
        <w:t>-</w:t>
      </w:r>
      <w:r w:rsidR="00C87DBC" w:rsidRPr="00C87DBC">
        <w:rPr>
          <w:rFonts w:ascii="Times New Roman" w:hAnsi="Times New Roman" w:cs="Times New Roman"/>
          <w:color w:val="000000" w:themeColor="text1"/>
        </w:rPr>
        <w:t>up work.  Still condemned</w:t>
      </w:r>
      <w:r>
        <w:rPr>
          <w:rFonts w:ascii="Times New Roman" w:hAnsi="Times New Roman" w:cs="Times New Roman"/>
          <w:color w:val="000000" w:themeColor="text1"/>
        </w:rPr>
        <w:t xml:space="preserve"> / not to be inhabited</w:t>
      </w:r>
      <w:r w:rsidR="00C87DBC" w:rsidRPr="00C87DBC">
        <w:rPr>
          <w:rFonts w:ascii="Times New Roman" w:hAnsi="Times New Roman" w:cs="Times New Roman"/>
          <w:color w:val="000000" w:themeColor="text1"/>
        </w:rPr>
        <w:t>.  Call 911 if it appears people are living in it.  ISD is working on next steps.</w:t>
      </w:r>
    </w:p>
    <w:p w14:paraId="124B76C2"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4DD38CF4" w14:textId="0F5D8EE4" w:rsidR="00C87DBC" w:rsidRPr="00C87DBC" w:rsidRDefault="00C87DBC" w:rsidP="00292A71">
      <w:pPr>
        <w:widowControl w:val="0"/>
        <w:autoSpaceDE w:val="0"/>
        <w:autoSpaceDN w:val="0"/>
        <w:adjustRightInd w:val="0"/>
        <w:ind w:left="2160" w:hanging="2160"/>
        <w:jc w:val="both"/>
        <w:rPr>
          <w:rFonts w:ascii="Times New Roman" w:hAnsi="Times New Roman" w:cs="Times New Roman"/>
          <w:color w:val="000000" w:themeColor="text1"/>
        </w:rPr>
      </w:pPr>
      <w:r w:rsidRPr="00292A71">
        <w:rPr>
          <w:rFonts w:ascii="Times New Roman" w:hAnsi="Times New Roman" w:cs="Times New Roman"/>
          <w:b/>
          <w:color w:val="000000" w:themeColor="text1"/>
        </w:rPr>
        <w:t>Parks</w:t>
      </w:r>
      <w:r w:rsidR="00292A71">
        <w:rPr>
          <w:rFonts w:ascii="Times New Roman" w:hAnsi="Times New Roman" w:cs="Times New Roman"/>
          <w:b/>
          <w:color w:val="000000" w:themeColor="text1"/>
        </w:rPr>
        <w:t>/</w:t>
      </w:r>
      <w:r w:rsidRPr="00292A71">
        <w:rPr>
          <w:rFonts w:ascii="Times New Roman" w:hAnsi="Times New Roman" w:cs="Times New Roman"/>
          <w:b/>
          <w:color w:val="000000" w:themeColor="text1"/>
        </w:rPr>
        <w:t>Public Spaces</w:t>
      </w:r>
      <w:r w:rsidR="00292A71" w:rsidRPr="00292A71">
        <w:rPr>
          <w:rFonts w:ascii="Times New Roman" w:hAnsi="Times New Roman" w:cs="Times New Roman"/>
          <w:b/>
          <w:color w:val="000000" w:themeColor="text1"/>
        </w:rPr>
        <w:t>:</w:t>
      </w:r>
      <w:r w:rsidR="00292A71">
        <w:rPr>
          <w:rFonts w:ascii="Times New Roman" w:hAnsi="Times New Roman" w:cs="Times New Roman"/>
          <w:color w:val="000000" w:themeColor="text1"/>
        </w:rPr>
        <w:tab/>
      </w:r>
      <w:r w:rsidRPr="00C87DBC">
        <w:rPr>
          <w:rFonts w:ascii="Times New Roman" w:hAnsi="Times New Roman" w:cs="Times New Roman"/>
          <w:color w:val="000000" w:themeColor="text1"/>
        </w:rPr>
        <w:t xml:space="preserve">Update on potential merger, </w:t>
      </w:r>
      <w:r w:rsidRPr="00C87DBC">
        <w:rPr>
          <w:rFonts w:ascii="Times New Roman" w:hAnsi="Times New Roman" w:cs="Times New Roman"/>
          <w:bCs/>
          <w:color w:val="000000" w:themeColor="text1"/>
        </w:rPr>
        <w:t>September 19, 2016 Friends Meeting – will be voted in this meeting to merge the two associations.  Sarah brought proxy to BVNA Executive Meeting for members who cannot be at the September 19 meeting.  Expense related to irrigation maintenance contract at Eliot Norton Park – annual expense committed to the City.</w:t>
      </w:r>
    </w:p>
    <w:p w14:paraId="47D34C06" w14:textId="77777777" w:rsid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1BCDE302" w14:textId="40AA8BD1" w:rsidR="00C87DBC" w:rsidRPr="00292A71" w:rsidRDefault="00292A71" w:rsidP="00292A71">
      <w:pPr>
        <w:widowControl w:val="0"/>
        <w:autoSpaceDE w:val="0"/>
        <w:autoSpaceDN w:val="0"/>
        <w:adjustRightInd w:val="0"/>
        <w:ind w:left="2160" w:hanging="2160"/>
        <w:jc w:val="both"/>
        <w:rPr>
          <w:rFonts w:ascii="Times New Roman" w:hAnsi="Times New Roman" w:cs="Times New Roman"/>
          <w:b/>
          <w:color w:val="000000" w:themeColor="text1"/>
        </w:rPr>
      </w:pPr>
      <w:r>
        <w:rPr>
          <w:rFonts w:ascii="Times New Roman" w:hAnsi="Times New Roman" w:cs="Times New Roman"/>
          <w:b/>
          <w:color w:val="000000" w:themeColor="text1"/>
        </w:rPr>
        <w:t>Licensing:</w:t>
      </w:r>
      <w:r>
        <w:rPr>
          <w:rFonts w:ascii="Times New Roman" w:hAnsi="Times New Roman" w:cs="Times New Roman"/>
          <w:b/>
          <w:color w:val="000000" w:themeColor="text1"/>
        </w:rPr>
        <w:tab/>
      </w:r>
      <w:r w:rsidR="00C87DBC" w:rsidRPr="00C87DBC">
        <w:rPr>
          <w:rFonts w:ascii="Times New Roman" w:hAnsi="Times New Roman" w:cs="Times New Roman"/>
          <w:color w:val="000000" w:themeColor="text1"/>
        </w:rPr>
        <w:t xml:space="preserve">Clyde Bergstresser </w:t>
      </w:r>
      <w:r>
        <w:rPr>
          <w:rFonts w:ascii="Times New Roman" w:hAnsi="Times New Roman" w:cs="Times New Roman"/>
          <w:color w:val="000000" w:themeColor="text1"/>
        </w:rPr>
        <w:t xml:space="preserve">reported on a meeting </w:t>
      </w:r>
      <w:r w:rsidR="00FD44EA">
        <w:rPr>
          <w:rFonts w:ascii="Times New Roman" w:hAnsi="Times New Roman" w:cs="Times New Roman"/>
          <w:color w:val="000000" w:themeColor="text1"/>
        </w:rPr>
        <w:t>he attended with</w:t>
      </w:r>
      <w:r>
        <w:rPr>
          <w:rFonts w:ascii="Times New Roman" w:hAnsi="Times New Roman" w:cs="Times New Roman"/>
          <w:color w:val="000000" w:themeColor="text1"/>
        </w:rPr>
        <w:t xml:space="preserve"> Gaye, Sarah and the owner and manager of </w:t>
      </w:r>
      <w:r w:rsidR="00C87DBC" w:rsidRPr="00C87DBC">
        <w:rPr>
          <w:rFonts w:ascii="Times New Roman" w:hAnsi="Times New Roman" w:cs="Times New Roman"/>
          <w:color w:val="000000" w:themeColor="text1"/>
        </w:rPr>
        <w:t>Liquid Art House</w:t>
      </w:r>
      <w:r>
        <w:rPr>
          <w:rFonts w:ascii="Times New Roman" w:hAnsi="Times New Roman" w:cs="Times New Roman"/>
          <w:color w:val="000000" w:themeColor="text1"/>
        </w:rPr>
        <w:t xml:space="preserve">.  There is </w:t>
      </w:r>
      <w:r w:rsidR="00C87DBC" w:rsidRPr="00C87DBC">
        <w:rPr>
          <w:rFonts w:ascii="Times New Roman" w:hAnsi="Times New Roman" w:cs="Times New Roman"/>
          <w:color w:val="000000" w:themeColor="text1"/>
        </w:rPr>
        <w:t xml:space="preserve">new management and a new chef (since last winter); they will do more marketing around a new menu.  Talk to the manager about future parties for BVNA.  </w:t>
      </w:r>
      <w:proofErr w:type="gramStart"/>
      <w:r>
        <w:rPr>
          <w:rFonts w:ascii="Times New Roman" w:hAnsi="Times New Roman" w:cs="Times New Roman"/>
          <w:color w:val="000000" w:themeColor="text1"/>
        </w:rPr>
        <w:t>Discussed entertainment license.</w:t>
      </w:r>
      <w:proofErr w:type="gramEnd"/>
      <w:r>
        <w:rPr>
          <w:rFonts w:ascii="Times New Roman" w:hAnsi="Times New Roman" w:cs="Times New Roman"/>
          <w:color w:val="000000" w:themeColor="text1"/>
        </w:rPr>
        <w:t xml:space="preserve">  The restaurant is going to want </w:t>
      </w:r>
      <w:r w:rsidR="00C87DBC" w:rsidRPr="00C87DBC">
        <w:rPr>
          <w:rFonts w:ascii="Times New Roman" w:hAnsi="Times New Roman" w:cs="Times New Roman"/>
          <w:color w:val="000000" w:themeColor="text1"/>
        </w:rPr>
        <w:t>outdoor seating.</w:t>
      </w:r>
    </w:p>
    <w:p w14:paraId="448A976C"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13DFDFF5" w14:textId="21EEC124" w:rsidR="00C87DBC" w:rsidRPr="00292A71" w:rsidRDefault="00292A71" w:rsidP="00C87DBC">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Social:</w:t>
      </w:r>
      <w:r>
        <w:rPr>
          <w:rFonts w:ascii="Times New Roman" w:hAnsi="Times New Roman" w:cs="Times New Roman"/>
          <w:b/>
          <w:color w:val="000000" w:themeColor="text1"/>
        </w:rPr>
        <w:tab/>
      </w:r>
      <w:r>
        <w:rPr>
          <w:rFonts w:ascii="Times New Roman" w:hAnsi="Times New Roman" w:cs="Times New Roman"/>
          <w:b/>
          <w:color w:val="000000" w:themeColor="text1"/>
        </w:rPr>
        <w:tab/>
      </w:r>
    </w:p>
    <w:p w14:paraId="09344EE1" w14:textId="77777777" w:rsidR="00292A71" w:rsidRDefault="00292A71" w:rsidP="00C87DBC">
      <w:pPr>
        <w:widowControl w:val="0"/>
        <w:autoSpaceDE w:val="0"/>
        <w:autoSpaceDN w:val="0"/>
        <w:adjustRightInd w:val="0"/>
        <w:rPr>
          <w:rFonts w:ascii="Times New Roman" w:hAnsi="Times New Roman" w:cs="Times New Roman"/>
          <w:color w:val="000000" w:themeColor="text1"/>
          <w:u w:val="single"/>
        </w:rPr>
      </w:pPr>
    </w:p>
    <w:p w14:paraId="36C2D5BF" w14:textId="38E6A90E" w:rsidR="00292A71" w:rsidRPr="00292A71" w:rsidRDefault="00292A71" w:rsidP="00FD44EA">
      <w:pPr>
        <w:widowControl w:val="0"/>
        <w:autoSpaceDE w:val="0"/>
        <w:autoSpaceDN w:val="0"/>
        <w:adjustRightInd w:val="0"/>
        <w:ind w:left="2880" w:hanging="2160"/>
        <w:rPr>
          <w:rFonts w:ascii="Times New Roman" w:hAnsi="Times New Roman" w:cs="Times New Roman"/>
          <w:color w:val="000000" w:themeColor="text1"/>
        </w:rPr>
      </w:pPr>
      <w:r>
        <w:rPr>
          <w:rFonts w:ascii="Times New Roman" w:hAnsi="Times New Roman" w:cs="Times New Roman"/>
          <w:i/>
          <w:color w:val="000000" w:themeColor="text1"/>
        </w:rPr>
        <w:t>Fundraiser:</w:t>
      </w:r>
      <w:r>
        <w:rPr>
          <w:rFonts w:ascii="Times New Roman" w:hAnsi="Times New Roman" w:cs="Times New Roman"/>
          <w:i/>
          <w:color w:val="000000" w:themeColor="text1"/>
        </w:rPr>
        <w:tab/>
      </w:r>
      <w:r>
        <w:rPr>
          <w:rFonts w:ascii="Times New Roman" w:hAnsi="Times New Roman" w:cs="Times New Roman"/>
          <w:color w:val="000000" w:themeColor="text1"/>
        </w:rPr>
        <w:t>Netted $6,600 – above expectations and a big success particularly given short notice, the need to pay for space and the timing (in August)</w:t>
      </w:r>
    </w:p>
    <w:p w14:paraId="4DFF4CD2" w14:textId="289C5644" w:rsidR="00C87DBC" w:rsidRPr="00C87DBC" w:rsidRDefault="00292A71" w:rsidP="00C87DBC">
      <w:pPr>
        <w:widowControl w:val="0"/>
        <w:autoSpaceDE w:val="0"/>
        <w:autoSpaceDN w:val="0"/>
        <w:adjustRightInd w:val="0"/>
        <w:rPr>
          <w:rFonts w:ascii="Times New Roman" w:hAnsi="Times New Roman" w:cs="Times New Roman"/>
          <w:color w:val="000000" w:themeColor="text1"/>
        </w:rPr>
      </w:pPr>
      <w:r w:rsidRPr="00C87DBC">
        <w:rPr>
          <w:rFonts w:ascii="Times New Roman" w:hAnsi="Times New Roman" w:cs="Times New Roman"/>
          <w:color w:val="000000" w:themeColor="text1"/>
        </w:rPr>
        <w:t xml:space="preserve"> </w:t>
      </w:r>
    </w:p>
    <w:p w14:paraId="7911AEBD" w14:textId="1A2CA0C2" w:rsidR="00C87DBC" w:rsidRPr="00292A71" w:rsidRDefault="00292A71" w:rsidP="00FD44EA">
      <w:pPr>
        <w:widowControl w:val="0"/>
        <w:autoSpaceDE w:val="0"/>
        <w:autoSpaceDN w:val="0"/>
        <w:adjustRightInd w:val="0"/>
        <w:ind w:left="2880" w:hanging="2160"/>
        <w:jc w:val="both"/>
        <w:rPr>
          <w:rFonts w:ascii="Times New Roman" w:hAnsi="Times New Roman" w:cs="Times New Roman"/>
          <w:i/>
          <w:color w:val="000000" w:themeColor="text1"/>
        </w:rPr>
      </w:pPr>
      <w:r>
        <w:rPr>
          <w:rFonts w:ascii="Times New Roman" w:hAnsi="Times New Roman" w:cs="Times New Roman"/>
          <w:i/>
          <w:color w:val="000000" w:themeColor="text1"/>
        </w:rPr>
        <w:t>Block Party:</w:t>
      </w:r>
      <w:r>
        <w:rPr>
          <w:rFonts w:ascii="Times New Roman" w:hAnsi="Times New Roman" w:cs="Times New Roman"/>
          <w:i/>
          <w:color w:val="000000" w:themeColor="text1"/>
        </w:rPr>
        <w:tab/>
      </w:r>
      <w:r w:rsidR="00C87DBC" w:rsidRPr="00C87DBC">
        <w:rPr>
          <w:rFonts w:ascii="Times New Roman" w:hAnsi="Times New Roman" w:cs="Times New Roman"/>
          <w:color w:val="000000" w:themeColor="text1"/>
        </w:rPr>
        <w:t xml:space="preserve">Allie and Alex are working on the licensing … then notice will go out.  $35 for members … $45 non-members (increases $10 the day of); Bon Me food truck – need help setting up.  Tim to look into pricing – confirm the </w:t>
      </w:r>
      <w:proofErr w:type="spellStart"/>
      <w:r w:rsidR="00C87DBC" w:rsidRPr="00C87DBC">
        <w:rPr>
          <w:rFonts w:ascii="Times New Roman" w:hAnsi="Times New Roman" w:cs="Times New Roman"/>
          <w:color w:val="000000" w:themeColor="text1"/>
        </w:rPr>
        <w:t>break even</w:t>
      </w:r>
      <w:proofErr w:type="spellEnd"/>
      <w:r w:rsidR="00C87DBC" w:rsidRPr="00C87DBC">
        <w:rPr>
          <w:rFonts w:ascii="Times New Roman" w:hAnsi="Times New Roman" w:cs="Times New Roman"/>
          <w:color w:val="000000" w:themeColor="text1"/>
        </w:rPr>
        <w:t xml:space="preserve"> point.  </w:t>
      </w:r>
      <w:proofErr w:type="gramStart"/>
      <w:r w:rsidR="00C87DBC" w:rsidRPr="00C87DBC">
        <w:rPr>
          <w:rFonts w:ascii="Times New Roman" w:hAnsi="Times New Roman" w:cs="Times New Roman"/>
          <w:color w:val="000000" w:themeColor="text1"/>
        </w:rPr>
        <w:t>Sarah to follow-up.</w:t>
      </w:r>
      <w:proofErr w:type="gramEnd"/>
      <w:r w:rsidR="00C87DBC" w:rsidRPr="00C87DBC">
        <w:rPr>
          <w:rFonts w:ascii="Times New Roman" w:hAnsi="Times New Roman" w:cs="Times New Roman"/>
          <w:color w:val="000000" w:themeColor="text1"/>
        </w:rPr>
        <w:t xml:space="preserve">  Lora requested City-to-Go truck, which is being worked on.</w:t>
      </w:r>
      <w:r>
        <w:rPr>
          <w:rFonts w:ascii="Times New Roman" w:hAnsi="Times New Roman" w:cs="Times New Roman"/>
          <w:color w:val="000000" w:themeColor="text1"/>
        </w:rPr>
        <w:t xml:space="preserve">  An email vote after the meeting was held and the EC agreed to reduce prices for members by $5.00.  </w:t>
      </w:r>
    </w:p>
    <w:p w14:paraId="3669759B"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06D19933" w14:textId="68BB6188" w:rsidR="00C87DBC" w:rsidRPr="00292A71" w:rsidRDefault="00292A71" w:rsidP="00292A71">
      <w:pPr>
        <w:widowControl w:val="0"/>
        <w:autoSpaceDE w:val="0"/>
        <w:autoSpaceDN w:val="0"/>
        <w:adjustRightInd w:val="0"/>
        <w:ind w:left="1440" w:hanging="1440"/>
        <w:rPr>
          <w:rFonts w:ascii="Times New Roman" w:hAnsi="Times New Roman" w:cs="Times New Roman"/>
          <w:color w:val="000000" w:themeColor="text1"/>
        </w:rPr>
      </w:pPr>
      <w:r>
        <w:rPr>
          <w:rFonts w:ascii="Times New Roman" w:hAnsi="Times New Roman" w:cs="Times New Roman"/>
          <w:b/>
          <w:color w:val="000000" w:themeColor="text1"/>
        </w:rPr>
        <w:t>Treasurer:</w:t>
      </w:r>
      <w:r>
        <w:rPr>
          <w:rFonts w:ascii="Times New Roman" w:hAnsi="Times New Roman" w:cs="Times New Roman"/>
          <w:b/>
          <w:color w:val="000000" w:themeColor="text1"/>
        </w:rPr>
        <w:tab/>
      </w:r>
      <w:r>
        <w:rPr>
          <w:rFonts w:ascii="Times New Roman" w:hAnsi="Times New Roman" w:cs="Times New Roman"/>
          <w:color w:val="000000" w:themeColor="text1"/>
        </w:rPr>
        <w:t>Tim provided an update, including that the BVNA was back on course after the fundraiser.</w:t>
      </w:r>
    </w:p>
    <w:p w14:paraId="16CA4539" w14:textId="77777777" w:rsidR="001B17B0" w:rsidRPr="00FD44EA" w:rsidRDefault="001B17B0" w:rsidP="00FD44EA">
      <w:pPr>
        <w:rPr>
          <w:rFonts w:ascii="Times New Roman" w:hAnsi="Times New Roman" w:cs="Times New Roman"/>
          <w:b/>
          <w:color w:val="000000" w:themeColor="text1"/>
        </w:rPr>
      </w:pPr>
    </w:p>
    <w:p w14:paraId="25F247D0" w14:textId="1E2F2BC1" w:rsidR="00292A71" w:rsidRPr="00FB4DA5" w:rsidRDefault="00766082" w:rsidP="00292A71">
      <w:pPr>
        <w:ind w:left="1440" w:hanging="1440"/>
        <w:jc w:val="both"/>
        <w:rPr>
          <w:rFonts w:ascii="Times New Roman" w:hAnsi="Times New Roman" w:cs="Times New Roman"/>
          <w:color w:val="000000" w:themeColor="text1"/>
        </w:rPr>
      </w:pPr>
      <w:r>
        <w:rPr>
          <w:rFonts w:ascii="Times New Roman" w:hAnsi="Times New Roman" w:cs="Times New Roman"/>
          <w:b/>
          <w:color w:val="000000" w:themeColor="text1"/>
        </w:rPr>
        <w:t>Membership</w:t>
      </w:r>
      <w:r w:rsidR="001B17B0" w:rsidRPr="00877DBD">
        <w:rPr>
          <w:rFonts w:ascii="Times New Roman" w:hAnsi="Times New Roman" w:cs="Times New Roman"/>
          <w:b/>
          <w:color w:val="000000" w:themeColor="text1"/>
        </w:rPr>
        <w:t>:</w:t>
      </w:r>
      <w:r w:rsidR="00292A71">
        <w:rPr>
          <w:rFonts w:ascii="Times New Roman" w:hAnsi="Times New Roman" w:cs="Times New Roman"/>
          <w:b/>
          <w:color w:val="000000" w:themeColor="text1"/>
        </w:rPr>
        <w:tab/>
      </w:r>
      <w:r w:rsidR="00292A71">
        <w:rPr>
          <w:rFonts w:ascii="Times New Roman" w:hAnsi="Times New Roman" w:cs="Times New Roman"/>
          <w:color w:val="000000" w:themeColor="text1"/>
        </w:rPr>
        <w:t>We have e</w:t>
      </w:r>
      <w:r w:rsidR="00292A71" w:rsidRPr="00C87DBC">
        <w:rPr>
          <w:rFonts w:ascii="Times New Roman" w:hAnsi="Times New Roman" w:cs="Times New Roman"/>
          <w:color w:val="000000" w:themeColor="text1"/>
        </w:rPr>
        <w:t xml:space="preserve">xceeded 190 members </w:t>
      </w:r>
      <w:r w:rsidR="00292A71">
        <w:rPr>
          <w:rFonts w:ascii="Times New Roman" w:hAnsi="Times New Roman" w:cs="Times New Roman"/>
          <w:color w:val="000000" w:themeColor="text1"/>
        </w:rPr>
        <w:t xml:space="preserve">and membership is </w:t>
      </w:r>
      <w:r w:rsidR="00292A71" w:rsidRPr="00C87DBC">
        <w:rPr>
          <w:rFonts w:ascii="Times New Roman" w:hAnsi="Times New Roman" w:cs="Times New Roman"/>
          <w:color w:val="000000" w:themeColor="text1"/>
        </w:rPr>
        <w:t>confirming that everyone on BVNA is current.  Michael asked for feedback on t</w:t>
      </w:r>
      <w:r w:rsidR="00292A71">
        <w:rPr>
          <w:rFonts w:ascii="Times New Roman" w:hAnsi="Times New Roman" w:cs="Times New Roman"/>
          <w:color w:val="000000" w:themeColor="text1"/>
        </w:rPr>
        <w:t>he technology in the fundraiser (processing donations/bid items by credit card) and the response was positive.</w:t>
      </w:r>
      <w:r w:rsidR="00292A71" w:rsidRPr="00C87DBC">
        <w:rPr>
          <w:rFonts w:ascii="Times New Roman" w:hAnsi="Times New Roman" w:cs="Times New Roman"/>
          <w:color w:val="000000" w:themeColor="text1"/>
        </w:rPr>
        <w:t xml:space="preserve"> </w:t>
      </w:r>
    </w:p>
    <w:p w14:paraId="289310CA" w14:textId="77999AA2" w:rsidR="00766082" w:rsidRPr="00FB4DA5" w:rsidRDefault="00766082" w:rsidP="00766082">
      <w:pPr>
        <w:ind w:left="2880"/>
        <w:jc w:val="both"/>
        <w:rPr>
          <w:rFonts w:ascii="Times New Roman" w:hAnsi="Times New Roman" w:cs="Times New Roman"/>
          <w:color w:val="000000" w:themeColor="text1"/>
        </w:rPr>
      </w:pPr>
    </w:p>
    <w:p w14:paraId="3EEC36CE" w14:textId="6A557B7B" w:rsidR="007B09AD" w:rsidRDefault="00292A71" w:rsidP="00FD44EA">
      <w:pPr>
        <w:widowControl w:val="0"/>
        <w:autoSpaceDE w:val="0"/>
        <w:autoSpaceDN w:val="0"/>
        <w:adjustRightInd w:val="0"/>
        <w:ind w:left="1440" w:hanging="1440"/>
        <w:rPr>
          <w:rFonts w:ascii="Times New Roman" w:hAnsi="Times New Roman" w:cs="Times New Roman"/>
          <w:color w:val="000000" w:themeColor="text1"/>
        </w:rPr>
      </w:pPr>
      <w:r>
        <w:rPr>
          <w:rFonts w:ascii="Times New Roman" w:hAnsi="Times New Roman" w:cs="Times New Roman"/>
          <w:b/>
          <w:color w:val="000000" w:themeColor="text1"/>
        </w:rPr>
        <w:t>Safety:</w:t>
      </w:r>
      <w:r w:rsidR="00FD44EA">
        <w:rPr>
          <w:rFonts w:ascii="Times New Roman" w:hAnsi="Times New Roman" w:cs="Times New Roman"/>
          <w:color w:val="000000" w:themeColor="text1"/>
        </w:rPr>
        <w:tab/>
      </w:r>
      <w:r>
        <w:rPr>
          <w:rFonts w:ascii="Times New Roman" w:hAnsi="Times New Roman" w:cs="Times New Roman"/>
          <w:color w:val="000000" w:themeColor="text1"/>
        </w:rPr>
        <w:t>Judy provided an update on crime statistics, including another uptick in car break-ins.  Marcelo agreed to investigate whether the BVNA could start buying cameras even though it did not have $4,000 yet.</w:t>
      </w:r>
    </w:p>
    <w:p w14:paraId="45E24808" w14:textId="77777777" w:rsidR="00292A71" w:rsidRPr="00292A71" w:rsidRDefault="00292A71" w:rsidP="00292A71">
      <w:pPr>
        <w:widowControl w:val="0"/>
        <w:autoSpaceDE w:val="0"/>
        <w:autoSpaceDN w:val="0"/>
        <w:adjustRightInd w:val="0"/>
        <w:ind w:left="1440" w:hanging="1440"/>
        <w:rPr>
          <w:rFonts w:ascii="Times New Roman" w:hAnsi="Times New Roman" w:cs="Times New Roman"/>
          <w:color w:val="000000" w:themeColor="text1"/>
        </w:rPr>
      </w:pPr>
    </w:p>
    <w:p w14:paraId="51BA0393" w14:textId="77777777" w:rsidR="00FD44EA" w:rsidRDefault="00FD44EA" w:rsidP="00292A71">
      <w:pPr>
        <w:widowControl w:val="0"/>
        <w:autoSpaceDE w:val="0"/>
        <w:autoSpaceDN w:val="0"/>
        <w:adjustRightInd w:val="0"/>
        <w:ind w:left="2880" w:hanging="2880"/>
        <w:jc w:val="both"/>
        <w:rPr>
          <w:rFonts w:ascii="Times New Roman" w:hAnsi="Times New Roman" w:cs="Times New Roman"/>
          <w:b/>
          <w:color w:val="000000" w:themeColor="text1"/>
        </w:rPr>
      </w:pPr>
      <w:proofErr w:type="gramStart"/>
      <w:r>
        <w:rPr>
          <w:rFonts w:ascii="Times New Roman" w:hAnsi="Times New Roman" w:cs="Times New Roman"/>
          <w:b/>
          <w:color w:val="000000" w:themeColor="text1"/>
        </w:rPr>
        <w:t>Misc.</w:t>
      </w:r>
      <w:proofErr w:type="gramEnd"/>
    </w:p>
    <w:p w14:paraId="783CDE7C" w14:textId="77777777" w:rsidR="00FD44EA" w:rsidRDefault="00FD44EA" w:rsidP="00FD44EA">
      <w:pPr>
        <w:widowControl w:val="0"/>
        <w:autoSpaceDE w:val="0"/>
        <w:autoSpaceDN w:val="0"/>
        <w:adjustRightInd w:val="0"/>
        <w:jc w:val="both"/>
        <w:rPr>
          <w:rFonts w:ascii="Times New Roman" w:hAnsi="Times New Roman" w:cs="Times New Roman"/>
          <w:b/>
          <w:color w:val="000000" w:themeColor="text1"/>
        </w:rPr>
      </w:pPr>
    </w:p>
    <w:p w14:paraId="08F957FC" w14:textId="77777777" w:rsidR="00FD44EA" w:rsidRDefault="00FD44EA" w:rsidP="00FD44EA">
      <w:pPr>
        <w:widowControl w:val="0"/>
        <w:autoSpaceDE w:val="0"/>
        <w:autoSpaceDN w:val="0"/>
        <w:adjustRightInd w:val="0"/>
        <w:ind w:left="2880" w:hanging="2160"/>
        <w:jc w:val="both"/>
        <w:rPr>
          <w:rFonts w:ascii="Times New Roman" w:hAnsi="Times New Roman" w:cs="Times New Roman"/>
          <w:color w:val="000000" w:themeColor="text1"/>
        </w:rPr>
      </w:pPr>
      <w:r w:rsidRPr="00FD44EA">
        <w:rPr>
          <w:rFonts w:ascii="Times New Roman" w:hAnsi="Times New Roman" w:cs="Times New Roman"/>
          <w:i/>
          <w:color w:val="000000" w:themeColor="text1"/>
        </w:rPr>
        <w:t>P</w:t>
      </w:r>
      <w:r w:rsidR="001B17B0" w:rsidRPr="00FD44EA">
        <w:rPr>
          <w:rFonts w:ascii="Times New Roman" w:hAnsi="Times New Roman" w:cs="Times New Roman"/>
          <w:i/>
          <w:color w:val="000000" w:themeColor="text1"/>
        </w:rPr>
        <w:t>laque</w:t>
      </w:r>
      <w:r w:rsidR="00766082">
        <w:rPr>
          <w:rFonts w:ascii="Times New Roman" w:hAnsi="Times New Roman" w:cs="Times New Roman"/>
          <w:b/>
          <w:color w:val="000000" w:themeColor="text1"/>
        </w:rPr>
        <w:t>:</w:t>
      </w:r>
      <w:r w:rsidR="00766082">
        <w:rPr>
          <w:rFonts w:ascii="Times New Roman" w:hAnsi="Times New Roman" w:cs="Times New Roman"/>
          <w:b/>
          <w:color w:val="000000" w:themeColor="text1"/>
        </w:rPr>
        <w:tab/>
      </w:r>
      <w:r w:rsidR="00292A71">
        <w:rPr>
          <w:rFonts w:ascii="Times New Roman" w:hAnsi="Times New Roman" w:cs="Times New Roman"/>
          <w:color w:val="000000" w:themeColor="text1"/>
        </w:rPr>
        <w:t>We spent</w:t>
      </w:r>
      <w:r w:rsidR="00292A71" w:rsidRPr="00C87DBC">
        <w:rPr>
          <w:rFonts w:ascii="Times New Roman" w:hAnsi="Times New Roman" w:cs="Times New Roman"/>
          <w:color w:val="000000" w:themeColor="text1"/>
        </w:rPr>
        <w:t xml:space="preserve"> $____ on the </w:t>
      </w:r>
      <w:r>
        <w:rPr>
          <w:rFonts w:ascii="Times New Roman" w:hAnsi="Times New Roman" w:cs="Times New Roman"/>
          <w:color w:val="000000" w:themeColor="text1"/>
        </w:rPr>
        <w:t>restoration of the Cocoanut Grove plaque.  While it looks better, a</w:t>
      </w:r>
      <w:r w:rsidR="00292A71">
        <w:rPr>
          <w:rFonts w:ascii="Times New Roman" w:hAnsi="Times New Roman" w:cs="Times New Roman"/>
          <w:color w:val="000000" w:themeColor="text1"/>
        </w:rPr>
        <w:t>bout $500 is needed to complete the work</w:t>
      </w:r>
      <w:r w:rsidR="00292A71" w:rsidRPr="00C87DBC">
        <w:rPr>
          <w:rFonts w:ascii="Times New Roman" w:hAnsi="Times New Roman" w:cs="Times New Roman"/>
          <w:color w:val="000000" w:themeColor="text1"/>
        </w:rPr>
        <w:t xml:space="preserve">.  </w:t>
      </w:r>
      <w:r w:rsidR="00292A71">
        <w:rPr>
          <w:rFonts w:ascii="Times New Roman" w:hAnsi="Times New Roman" w:cs="Times New Roman"/>
          <w:color w:val="000000" w:themeColor="text1"/>
        </w:rPr>
        <w:t>A motion was made and seconded to authorize the expenditure of these funds.  The EC voted in support of the motion.</w:t>
      </w:r>
      <w:r>
        <w:rPr>
          <w:rFonts w:ascii="Times New Roman" w:hAnsi="Times New Roman" w:cs="Times New Roman"/>
          <w:color w:val="000000" w:themeColor="text1"/>
        </w:rPr>
        <w:t xml:space="preserve">  </w:t>
      </w:r>
    </w:p>
    <w:p w14:paraId="039D26E6" w14:textId="77777777" w:rsidR="00FD44EA" w:rsidRDefault="00FD44EA" w:rsidP="00FD44EA">
      <w:pPr>
        <w:widowControl w:val="0"/>
        <w:autoSpaceDE w:val="0"/>
        <w:autoSpaceDN w:val="0"/>
        <w:adjustRightInd w:val="0"/>
        <w:ind w:left="2880" w:hanging="2160"/>
        <w:jc w:val="both"/>
        <w:rPr>
          <w:rFonts w:ascii="Times New Roman" w:hAnsi="Times New Roman" w:cs="Times New Roman"/>
          <w:color w:val="000000" w:themeColor="text1"/>
        </w:rPr>
      </w:pPr>
    </w:p>
    <w:p w14:paraId="1864C50A" w14:textId="60B10F19" w:rsidR="00FD44EA" w:rsidRPr="00FD44EA" w:rsidRDefault="00FD44EA" w:rsidP="00FD44EA">
      <w:pPr>
        <w:widowControl w:val="0"/>
        <w:autoSpaceDE w:val="0"/>
        <w:autoSpaceDN w:val="0"/>
        <w:adjustRightInd w:val="0"/>
        <w:ind w:left="2880"/>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Sarah reported that we are working with the Historic District Commission to confirm that there will be no issue with the current location of the plaque.</w:t>
      </w:r>
    </w:p>
    <w:p w14:paraId="122197EB" w14:textId="77777777" w:rsidR="007E5C72" w:rsidRPr="00FD44EA" w:rsidRDefault="007E5C72" w:rsidP="00FD44EA">
      <w:pPr>
        <w:jc w:val="both"/>
        <w:rPr>
          <w:rFonts w:ascii="Times New Roman" w:hAnsi="Times New Roman" w:cs="Times New Roman"/>
          <w:color w:val="000000" w:themeColor="text1"/>
        </w:rPr>
      </w:pPr>
    </w:p>
    <w:p w14:paraId="5C193B96" w14:textId="1FC8DF50" w:rsidR="001B17B0" w:rsidRPr="00256A2A" w:rsidRDefault="00D06098" w:rsidP="00D06098">
      <w:pPr>
        <w:spacing w:after="240"/>
        <w:ind w:left="1440" w:hanging="1440"/>
        <w:rPr>
          <w:rFonts w:ascii="Times New Roman" w:hAnsi="Times New Roman" w:cs="Times New Roman"/>
          <w:b/>
          <w:color w:val="000000" w:themeColor="text1"/>
        </w:rPr>
      </w:pPr>
      <w:r>
        <w:rPr>
          <w:rFonts w:ascii="Times New Roman" w:hAnsi="Times New Roman" w:cs="Times New Roman"/>
          <w:b/>
          <w:color w:val="000000" w:themeColor="text1"/>
        </w:rPr>
        <w:t>City Services:</w:t>
      </w:r>
      <w:r>
        <w:rPr>
          <w:rFonts w:ascii="Times New Roman" w:hAnsi="Times New Roman" w:cs="Times New Roman"/>
          <w:b/>
          <w:color w:val="000000" w:themeColor="text1"/>
        </w:rPr>
        <w:tab/>
      </w:r>
      <w:r>
        <w:rPr>
          <w:rFonts w:ascii="Times New Roman" w:hAnsi="Times New Roman" w:cs="Times New Roman"/>
          <w:b/>
          <w:color w:val="000000" w:themeColor="text1"/>
        </w:rPr>
        <w:tab/>
      </w:r>
      <w:r w:rsidR="001B17B0" w:rsidRPr="00D06098">
        <w:rPr>
          <w:rFonts w:ascii="Times New Roman" w:hAnsi="Times New Roman" w:cs="Times New Roman"/>
          <w:color w:val="000000" w:themeColor="text1"/>
        </w:rPr>
        <w:t>No update expected.</w:t>
      </w:r>
    </w:p>
    <w:p w14:paraId="6BA5E832" w14:textId="1B6C2B61" w:rsidR="00F05B9A" w:rsidRPr="00256A2A" w:rsidRDefault="00F05B9A" w:rsidP="00D06098">
      <w:pPr>
        <w:spacing w:after="240"/>
        <w:ind w:left="1440" w:hanging="1440"/>
        <w:rPr>
          <w:rFonts w:ascii="Times New Roman" w:hAnsi="Times New Roman" w:cs="Times New Roman"/>
          <w:color w:val="000000" w:themeColor="text1"/>
        </w:rPr>
      </w:pPr>
      <w:r w:rsidRPr="00256A2A">
        <w:rPr>
          <w:rFonts w:ascii="Times New Roman" w:hAnsi="Times New Roman" w:cs="Times New Roman"/>
          <w:b/>
          <w:color w:val="000000" w:themeColor="text1"/>
        </w:rPr>
        <w:t>New Business</w:t>
      </w:r>
      <w:r w:rsidR="00D06098">
        <w:rPr>
          <w:rFonts w:ascii="Times New Roman" w:hAnsi="Times New Roman" w:cs="Times New Roman"/>
          <w:b/>
          <w:color w:val="000000" w:themeColor="text1"/>
        </w:rPr>
        <w:t>:</w:t>
      </w:r>
      <w:r w:rsidR="00D06098">
        <w:rPr>
          <w:rFonts w:ascii="Times New Roman" w:hAnsi="Times New Roman" w:cs="Times New Roman"/>
          <w:b/>
          <w:color w:val="000000" w:themeColor="text1"/>
        </w:rPr>
        <w:tab/>
      </w:r>
      <w:r w:rsidR="00256A2A">
        <w:rPr>
          <w:rFonts w:ascii="Times New Roman" w:hAnsi="Times New Roman" w:cs="Times New Roman"/>
          <w:color w:val="000000" w:themeColor="text1"/>
        </w:rPr>
        <w:t>None.</w:t>
      </w:r>
    </w:p>
    <w:p w14:paraId="56C9C6BD" w14:textId="3207B59D" w:rsidR="006478C6" w:rsidRPr="00D06098" w:rsidRDefault="00D06098" w:rsidP="009A0756">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color w:val="000000" w:themeColor="text1"/>
        </w:rPr>
        <w:t>Adjournment:</w:t>
      </w:r>
      <w:r>
        <w:rPr>
          <w:rFonts w:ascii="Times New Roman" w:hAnsi="Times New Roman" w:cs="Times New Roman"/>
          <w:b/>
          <w:color w:val="000000" w:themeColor="text1"/>
        </w:rPr>
        <w:tab/>
      </w:r>
      <w:r>
        <w:rPr>
          <w:rFonts w:ascii="Times New Roman" w:hAnsi="Times New Roman" w:cs="Times New Roman"/>
          <w:color w:val="000000" w:themeColor="text1"/>
        </w:rPr>
        <w:t>The EC voted to adjourn</w:t>
      </w:r>
      <w:r w:rsidR="00FD44EA">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30F1C74" w14:textId="1A7EB6D3" w:rsidR="006478C6" w:rsidRPr="00FB4DA5" w:rsidRDefault="006478C6" w:rsidP="009A0756">
      <w:pPr>
        <w:widowControl w:val="0"/>
        <w:autoSpaceDE w:val="0"/>
        <w:autoSpaceDN w:val="0"/>
        <w:adjustRightInd w:val="0"/>
        <w:rPr>
          <w:rFonts w:ascii="Times New Roman" w:hAnsi="Times New Roman" w:cs="Times New Roman"/>
          <w:color w:val="000000" w:themeColor="text1"/>
        </w:rPr>
      </w:pPr>
    </w:p>
    <w:sectPr w:rsidR="006478C6" w:rsidRPr="00FB4DA5" w:rsidSect="00D06098">
      <w:head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17F81" w14:textId="77777777" w:rsidR="00FB4DA5" w:rsidRDefault="00FB4DA5" w:rsidP="00FB4DA5">
      <w:r>
        <w:separator/>
      </w:r>
    </w:p>
  </w:endnote>
  <w:endnote w:type="continuationSeparator" w:id="0">
    <w:p w14:paraId="56E5784F" w14:textId="77777777" w:rsidR="00FB4DA5" w:rsidRDefault="00FB4DA5"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2A5DF" w14:textId="77777777" w:rsidR="00FB4DA5" w:rsidRDefault="00FB4DA5" w:rsidP="00FB4DA5">
      <w:r>
        <w:separator/>
      </w:r>
    </w:p>
  </w:footnote>
  <w:footnote w:type="continuationSeparator" w:id="0">
    <w:p w14:paraId="5D711BFD" w14:textId="77777777" w:rsidR="00FB4DA5" w:rsidRDefault="00FB4DA5" w:rsidP="00F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ABD" w14:textId="77777777" w:rsidR="00D06098" w:rsidRDefault="00D06098" w:rsidP="00D06098">
    <w:pPr>
      <w:pStyle w:val="Header"/>
      <w:jc w:val="center"/>
      <w:rPr>
        <w:noProof/>
        <w:sz w:val="16"/>
      </w:rPr>
    </w:pPr>
    <w:r>
      <w:rPr>
        <w:noProof/>
        <w:sz w:val="16"/>
      </w:rPr>
      <w:object w:dxaOrig="6499" w:dyaOrig="1612"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66pt" o:ole="" fillcolor="window">
          <v:imagedata r:id="rId1" o:title="" cropbottom="11706f"/>
        </v:shape>
        <o:OLEObject Type="Embed" ProgID="Visio.Drawing.5" ShapeID="_x0000_i1025" DrawAspect="Content" ObjectID="_1537010118"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5"/>
  </w:num>
  <w:num w:numId="6">
    <w:abstractNumId w:val="8"/>
  </w:num>
  <w:num w:numId="7">
    <w:abstractNumId w:val="0"/>
  </w:num>
  <w:num w:numId="8">
    <w:abstractNumId w:val="3"/>
  </w:num>
  <w:num w:numId="9">
    <w:abstractNumId w:val="7"/>
  </w:num>
  <w:num w:numId="10">
    <w:abstractNumId w:val="1"/>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B3"/>
    <w:rsid w:val="00015516"/>
    <w:rsid w:val="000268F2"/>
    <w:rsid w:val="00056700"/>
    <w:rsid w:val="00061C0B"/>
    <w:rsid w:val="0009041E"/>
    <w:rsid w:val="0009379E"/>
    <w:rsid w:val="000970A7"/>
    <w:rsid w:val="000B2FE6"/>
    <w:rsid w:val="000C0600"/>
    <w:rsid w:val="000C24AC"/>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20772B"/>
    <w:rsid w:val="00212CFC"/>
    <w:rsid w:val="00213638"/>
    <w:rsid w:val="00227328"/>
    <w:rsid w:val="002319A2"/>
    <w:rsid w:val="002320C4"/>
    <w:rsid w:val="0023505F"/>
    <w:rsid w:val="00256A2A"/>
    <w:rsid w:val="00292A71"/>
    <w:rsid w:val="002B4E13"/>
    <w:rsid w:val="002B551A"/>
    <w:rsid w:val="002C3A86"/>
    <w:rsid w:val="002C40B4"/>
    <w:rsid w:val="002E3B61"/>
    <w:rsid w:val="0033490F"/>
    <w:rsid w:val="003470BF"/>
    <w:rsid w:val="00374447"/>
    <w:rsid w:val="003A0A80"/>
    <w:rsid w:val="003A6485"/>
    <w:rsid w:val="003F3841"/>
    <w:rsid w:val="0042243D"/>
    <w:rsid w:val="004234A8"/>
    <w:rsid w:val="0042740C"/>
    <w:rsid w:val="004406F4"/>
    <w:rsid w:val="0044247D"/>
    <w:rsid w:val="004579A3"/>
    <w:rsid w:val="00461B24"/>
    <w:rsid w:val="00487033"/>
    <w:rsid w:val="004A2AB7"/>
    <w:rsid w:val="004D6BE6"/>
    <w:rsid w:val="004E1E7B"/>
    <w:rsid w:val="004E5686"/>
    <w:rsid w:val="0051164F"/>
    <w:rsid w:val="00511B22"/>
    <w:rsid w:val="005179DE"/>
    <w:rsid w:val="00520710"/>
    <w:rsid w:val="00532A71"/>
    <w:rsid w:val="00554C19"/>
    <w:rsid w:val="00567C8F"/>
    <w:rsid w:val="00597A19"/>
    <w:rsid w:val="005B1E3D"/>
    <w:rsid w:val="005B65E5"/>
    <w:rsid w:val="005D55E7"/>
    <w:rsid w:val="005E7C1F"/>
    <w:rsid w:val="006311A8"/>
    <w:rsid w:val="00640E35"/>
    <w:rsid w:val="006478C6"/>
    <w:rsid w:val="00657330"/>
    <w:rsid w:val="006846C8"/>
    <w:rsid w:val="00684978"/>
    <w:rsid w:val="00687E52"/>
    <w:rsid w:val="0069198A"/>
    <w:rsid w:val="006A35B9"/>
    <w:rsid w:val="006A61D9"/>
    <w:rsid w:val="006B1CC5"/>
    <w:rsid w:val="006B7884"/>
    <w:rsid w:val="006D3EEF"/>
    <w:rsid w:val="006D77C9"/>
    <w:rsid w:val="00705998"/>
    <w:rsid w:val="007100ED"/>
    <w:rsid w:val="007314AC"/>
    <w:rsid w:val="00750916"/>
    <w:rsid w:val="00750CC4"/>
    <w:rsid w:val="0075410A"/>
    <w:rsid w:val="00766082"/>
    <w:rsid w:val="00773BB2"/>
    <w:rsid w:val="007753F5"/>
    <w:rsid w:val="00792A4D"/>
    <w:rsid w:val="007B09AD"/>
    <w:rsid w:val="007D7191"/>
    <w:rsid w:val="007D7F4B"/>
    <w:rsid w:val="007E5C72"/>
    <w:rsid w:val="007F585A"/>
    <w:rsid w:val="00811EA3"/>
    <w:rsid w:val="0083580E"/>
    <w:rsid w:val="00836B1A"/>
    <w:rsid w:val="00864CA5"/>
    <w:rsid w:val="00876453"/>
    <w:rsid w:val="00877DBD"/>
    <w:rsid w:val="00881461"/>
    <w:rsid w:val="00897B2D"/>
    <w:rsid w:val="008A0A12"/>
    <w:rsid w:val="008A16FB"/>
    <w:rsid w:val="008A34A4"/>
    <w:rsid w:val="008A3939"/>
    <w:rsid w:val="008D6C1F"/>
    <w:rsid w:val="008D74F4"/>
    <w:rsid w:val="008F742F"/>
    <w:rsid w:val="00913D81"/>
    <w:rsid w:val="009155B0"/>
    <w:rsid w:val="00937C76"/>
    <w:rsid w:val="00987F7B"/>
    <w:rsid w:val="009A0756"/>
    <w:rsid w:val="009B1D20"/>
    <w:rsid w:val="009B772A"/>
    <w:rsid w:val="009E1A01"/>
    <w:rsid w:val="009F3E27"/>
    <w:rsid w:val="009F5BCC"/>
    <w:rsid w:val="00A17E6A"/>
    <w:rsid w:val="00A32474"/>
    <w:rsid w:val="00A44091"/>
    <w:rsid w:val="00A47688"/>
    <w:rsid w:val="00A56A6A"/>
    <w:rsid w:val="00A56DD0"/>
    <w:rsid w:val="00A769CE"/>
    <w:rsid w:val="00A936E5"/>
    <w:rsid w:val="00AC4EBA"/>
    <w:rsid w:val="00AF0127"/>
    <w:rsid w:val="00B02C8F"/>
    <w:rsid w:val="00B439B3"/>
    <w:rsid w:val="00BE1022"/>
    <w:rsid w:val="00BF1596"/>
    <w:rsid w:val="00BF6223"/>
    <w:rsid w:val="00C05046"/>
    <w:rsid w:val="00C121D6"/>
    <w:rsid w:val="00C472BC"/>
    <w:rsid w:val="00C50940"/>
    <w:rsid w:val="00C818A3"/>
    <w:rsid w:val="00C87383"/>
    <w:rsid w:val="00C87DBC"/>
    <w:rsid w:val="00C90442"/>
    <w:rsid w:val="00CA1493"/>
    <w:rsid w:val="00CA1AC6"/>
    <w:rsid w:val="00CB2619"/>
    <w:rsid w:val="00CB27B5"/>
    <w:rsid w:val="00CC0C45"/>
    <w:rsid w:val="00CE06C9"/>
    <w:rsid w:val="00CF43DE"/>
    <w:rsid w:val="00D02E8A"/>
    <w:rsid w:val="00D06098"/>
    <w:rsid w:val="00D3395E"/>
    <w:rsid w:val="00D46B1D"/>
    <w:rsid w:val="00D80CAB"/>
    <w:rsid w:val="00DA5E00"/>
    <w:rsid w:val="00DC2F61"/>
    <w:rsid w:val="00DF4F63"/>
    <w:rsid w:val="00DF5B28"/>
    <w:rsid w:val="00E04B98"/>
    <w:rsid w:val="00E375BC"/>
    <w:rsid w:val="00E421D0"/>
    <w:rsid w:val="00E6001B"/>
    <w:rsid w:val="00E84700"/>
    <w:rsid w:val="00EA700A"/>
    <w:rsid w:val="00EC47BF"/>
    <w:rsid w:val="00EE3E75"/>
    <w:rsid w:val="00EE6D52"/>
    <w:rsid w:val="00F05B9A"/>
    <w:rsid w:val="00F062A6"/>
    <w:rsid w:val="00F40A88"/>
    <w:rsid w:val="00F50095"/>
    <w:rsid w:val="00F65E2D"/>
    <w:rsid w:val="00F72F56"/>
    <w:rsid w:val="00F90ACD"/>
    <w:rsid w:val="00F93C8D"/>
    <w:rsid w:val="00FA1DB9"/>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FBB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JL User</cp:lastModifiedBy>
  <cp:revision>3</cp:revision>
  <dcterms:created xsi:type="dcterms:W3CDTF">2016-10-03T17:56:00Z</dcterms:created>
  <dcterms:modified xsi:type="dcterms:W3CDTF">2016-10-03T18:28:00Z</dcterms:modified>
</cp:coreProperties>
</file>